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60" w:rsidRDefault="008A70A9" w:rsidP="008A70A9">
      <w:pPr>
        <w:jc w:val="center"/>
        <w:rPr>
          <w:rFonts w:ascii="Times New Roman" w:hAnsi="Times New Roman" w:cs="Times New Roman"/>
          <w:b/>
          <w:sz w:val="28"/>
        </w:rPr>
      </w:pPr>
      <w:r>
        <w:rPr>
          <w:rFonts w:ascii="Times New Roman" w:hAnsi="Times New Roman" w:cs="Times New Roman"/>
          <w:b/>
          <w:sz w:val="28"/>
        </w:rPr>
        <w:t>V</w:t>
      </w:r>
      <w:r w:rsidRPr="008A70A9">
        <w:rPr>
          <w:rFonts w:ascii="Times New Roman" w:hAnsi="Times New Roman" w:cs="Times New Roman"/>
          <w:b/>
          <w:sz w:val="28"/>
        </w:rPr>
        <w:t xml:space="preserve">eekogu </w:t>
      </w:r>
      <w:r>
        <w:rPr>
          <w:rFonts w:ascii="Times New Roman" w:hAnsi="Times New Roman" w:cs="Times New Roman"/>
          <w:b/>
          <w:sz w:val="28"/>
        </w:rPr>
        <w:t>toiduahel ning planktoni olulisus</w:t>
      </w:r>
      <w:r w:rsidR="00F45B7F">
        <w:rPr>
          <w:rFonts w:ascii="Times New Roman" w:hAnsi="Times New Roman" w:cs="Times New Roman"/>
          <w:b/>
          <w:sz w:val="28"/>
        </w:rPr>
        <w:t xml:space="preserve"> </w:t>
      </w:r>
    </w:p>
    <w:p w:rsidR="008A70A9" w:rsidRDefault="008A70A9" w:rsidP="008A70A9">
      <w:pPr>
        <w:jc w:val="center"/>
        <w:rPr>
          <w:rFonts w:ascii="Times New Roman" w:hAnsi="Times New Roman" w:cs="Times New Roman"/>
          <w:b/>
          <w:sz w:val="28"/>
        </w:rPr>
      </w:pPr>
    </w:p>
    <w:p w:rsidR="008A70A9" w:rsidRPr="00136660" w:rsidRDefault="008A70A9" w:rsidP="008A70A9">
      <w:pPr>
        <w:jc w:val="both"/>
        <w:rPr>
          <w:rFonts w:ascii="Times New Roman" w:hAnsi="Times New Roman" w:cs="Times New Roman"/>
          <w:sz w:val="24"/>
        </w:rPr>
      </w:pPr>
      <w:r w:rsidRPr="008A70A9">
        <w:rPr>
          <w:rFonts w:ascii="Times New Roman" w:hAnsi="Times New Roman" w:cs="Times New Roman"/>
          <w:b/>
          <w:sz w:val="24"/>
        </w:rPr>
        <w:t>Sissejuhatav tutvustus</w:t>
      </w:r>
      <w:r w:rsidR="005F190E">
        <w:rPr>
          <w:rFonts w:ascii="Times New Roman" w:hAnsi="Times New Roman" w:cs="Times New Roman"/>
          <w:b/>
          <w:sz w:val="24"/>
        </w:rPr>
        <w:t xml:space="preserve">: </w:t>
      </w:r>
      <w:r w:rsidR="00780BD5">
        <w:rPr>
          <w:rFonts w:ascii="Times New Roman" w:hAnsi="Times New Roman" w:cs="Times New Roman"/>
          <w:sz w:val="24"/>
        </w:rPr>
        <w:t>Saame teada, kes</w:t>
      </w:r>
      <w:r w:rsidR="00136660">
        <w:rPr>
          <w:rFonts w:ascii="Times New Roman" w:hAnsi="Times New Roman" w:cs="Times New Roman"/>
          <w:sz w:val="24"/>
        </w:rPr>
        <w:t xml:space="preserve"> elavad veekogus veel pea</w:t>
      </w:r>
      <w:r w:rsidR="00780BD5">
        <w:rPr>
          <w:rFonts w:ascii="Times New Roman" w:hAnsi="Times New Roman" w:cs="Times New Roman"/>
          <w:sz w:val="24"/>
        </w:rPr>
        <w:t>le kalade.</w:t>
      </w:r>
      <w:r w:rsidR="00136660">
        <w:rPr>
          <w:rFonts w:ascii="Times New Roman" w:hAnsi="Times New Roman" w:cs="Times New Roman"/>
          <w:sz w:val="24"/>
        </w:rPr>
        <w:t xml:space="preserve"> Avastame </w:t>
      </w:r>
      <w:r w:rsidR="00780BD5">
        <w:rPr>
          <w:rFonts w:ascii="Times New Roman" w:hAnsi="Times New Roman" w:cs="Times New Roman"/>
          <w:sz w:val="24"/>
        </w:rPr>
        <w:t xml:space="preserve">läbi mikroskoobi </w:t>
      </w:r>
      <w:r w:rsidR="00136660">
        <w:rPr>
          <w:rFonts w:ascii="Times New Roman" w:hAnsi="Times New Roman" w:cs="Times New Roman"/>
          <w:sz w:val="24"/>
        </w:rPr>
        <w:t>ka veekogu „nähtamatut“ maailma – planktonit.</w:t>
      </w:r>
      <w:r w:rsidR="00780BD5">
        <w:rPr>
          <w:rFonts w:ascii="Times New Roman" w:hAnsi="Times New Roman" w:cs="Times New Roman"/>
          <w:sz w:val="24"/>
        </w:rPr>
        <w:t xml:space="preserve"> Saame teada, m</w:t>
      </w:r>
      <w:r w:rsidR="00136660">
        <w:rPr>
          <w:rFonts w:ascii="Times New Roman" w:hAnsi="Times New Roman" w:cs="Times New Roman"/>
          <w:sz w:val="24"/>
        </w:rPr>
        <w:t xml:space="preserve">iks on plankton kogu veekogu </w:t>
      </w:r>
      <w:r w:rsidR="00780BD5">
        <w:rPr>
          <w:rFonts w:ascii="Times New Roman" w:hAnsi="Times New Roman" w:cs="Times New Roman"/>
          <w:sz w:val="24"/>
        </w:rPr>
        <w:t>elu alus.</w:t>
      </w:r>
      <w:r w:rsidR="00136660">
        <w:rPr>
          <w:rFonts w:ascii="Times New Roman" w:hAnsi="Times New Roman" w:cs="Times New Roman"/>
          <w:sz w:val="24"/>
        </w:rPr>
        <w:t xml:space="preserve"> Läbi </w:t>
      </w:r>
      <w:r w:rsidR="00780BD5">
        <w:rPr>
          <w:rFonts w:ascii="Times New Roman" w:hAnsi="Times New Roman" w:cs="Times New Roman"/>
          <w:sz w:val="24"/>
        </w:rPr>
        <w:t>mängu</w:t>
      </w:r>
      <w:r w:rsidR="00136660">
        <w:rPr>
          <w:rFonts w:ascii="Times New Roman" w:hAnsi="Times New Roman" w:cs="Times New Roman"/>
          <w:sz w:val="24"/>
        </w:rPr>
        <w:t xml:space="preserve">, meisterduse, vaatluste ning arutelude mõistab õpilane, et veeorganismid on </w:t>
      </w:r>
      <w:r w:rsidR="00780BD5">
        <w:rPr>
          <w:rFonts w:ascii="Times New Roman" w:hAnsi="Times New Roman" w:cs="Times New Roman"/>
          <w:sz w:val="24"/>
        </w:rPr>
        <w:t>t</w:t>
      </w:r>
      <w:r w:rsidR="00136660">
        <w:rPr>
          <w:rFonts w:ascii="Times New Roman" w:hAnsi="Times New Roman" w:cs="Times New Roman"/>
          <w:sz w:val="24"/>
        </w:rPr>
        <w:t xml:space="preserve">oiduahela </w:t>
      </w:r>
      <w:r w:rsidR="00780BD5">
        <w:rPr>
          <w:rFonts w:ascii="Times New Roman" w:hAnsi="Times New Roman" w:cs="Times New Roman"/>
          <w:sz w:val="24"/>
        </w:rPr>
        <w:t xml:space="preserve">kaudu </w:t>
      </w:r>
      <w:r w:rsidR="00136660">
        <w:rPr>
          <w:rFonts w:ascii="Times New Roman" w:hAnsi="Times New Roman" w:cs="Times New Roman"/>
          <w:sz w:val="24"/>
        </w:rPr>
        <w:t xml:space="preserve">omavahel </w:t>
      </w:r>
      <w:r w:rsidR="00780BD5">
        <w:rPr>
          <w:rFonts w:ascii="Times New Roman" w:hAnsi="Times New Roman" w:cs="Times New Roman"/>
          <w:sz w:val="24"/>
        </w:rPr>
        <w:t xml:space="preserve">tihedalt </w:t>
      </w:r>
      <w:r w:rsidR="00136660">
        <w:rPr>
          <w:rFonts w:ascii="Times New Roman" w:hAnsi="Times New Roman" w:cs="Times New Roman"/>
          <w:sz w:val="24"/>
        </w:rPr>
        <w:t>seotud.</w:t>
      </w:r>
      <w:r w:rsidR="00780BD5">
        <w:rPr>
          <w:rFonts w:ascii="Times New Roman" w:hAnsi="Times New Roman" w:cs="Times New Roman"/>
          <w:sz w:val="24"/>
        </w:rPr>
        <w:t xml:space="preserve"> Saame teada, kuidas inimtegevus mõjutab negatiivselt veeorganismide elu veekogus. Arutleme, kuidas meist igaüks saab oma jalajärge vähendada ning teha keskkonnasäästlikumaid valikuid.</w:t>
      </w:r>
    </w:p>
    <w:p w:rsidR="00136660" w:rsidRPr="008A70A9" w:rsidRDefault="00136660" w:rsidP="008A70A9">
      <w:pPr>
        <w:jc w:val="both"/>
        <w:rPr>
          <w:rFonts w:ascii="Times New Roman" w:hAnsi="Times New Roman" w:cs="Times New Roman"/>
          <w:b/>
          <w:sz w:val="24"/>
        </w:rPr>
      </w:pPr>
    </w:p>
    <w:p w:rsidR="008A70A9" w:rsidRDefault="008A70A9" w:rsidP="008A70A9">
      <w:pPr>
        <w:jc w:val="both"/>
        <w:rPr>
          <w:rFonts w:ascii="Times New Roman" w:hAnsi="Times New Roman" w:cs="Times New Roman"/>
          <w:sz w:val="24"/>
        </w:rPr>
      </w:pPr>
      <w:r w:rsidRPr="008A70A9">
        <w:rPr>
          <w:rFonts w:ascii="Times New Roman" w:hAnsi="Times New Roman" w:cs="Times New Roman"/>
          <w:b/>
          <w:sz w:val="24"/>
        </w:rPr>
        <w:t>Sihtrühm</w:t>
      </w:r>
      <w:r w:rsidRPr="008A70A9">
        <w:rPr>
          <w:rFonts w:ascii="Times New Roman" w:hAnsi="Times New Roman" w:cs="Times New Roman"/>
          <w:sz w:val="24"/>
        </w:rPr>
        <w:t>: I kooliaste</w:t>
      </w:r>
      <w:r>
        <w:rPr>
          <w:rFonts w:ascii="Times New Roman" w:hAnsi="Times New Roman" w:cs="Times New Roman"/>
          <w:sz w:val="24"/>
        </w:rPr>
        <w:t xml:space="preserve"> (1</w:t>
      </w:r>
      <w:r w:rsidR="00F45B7F">
        <w:rPr>
          <w:rFonts w:ascii="Times New Roman" w:hAnsi="Times New Roman" w:cs="Times New Roman"/>
          <w:sz w:val="24"/>
        </w:rPr>
        <w:t>.</w:t>
      </w:r>
      <w:r>
        <w:rPr>
          <w:rFonts w:ascii="Times New Roman" w:hAnsi="Times New Roman" w:cs="Times New Roman"/>
          <w:sz w:val="24"/>
        </w:rPr>
        <w:t>-3</w:t>
      </w:r>
      <w:r w:rsidR="00F45B7F">
        <w:rPr>
          <w:rFonts w:ascii="Times New Roman" w:hAnsi="Times New Roman" w:cs="Times New Roman"/>
          <w:sz w:val="24"/>
        </w:rPr>
        <w:t>.</w:t>
      </w:r>
      <w:r>
        <w:rPr>
          <w:rFonts w:ascii="Times New Roman" w:hAnsi="Times New Roman" w:cs="Times New Roman"/>
          <w:sz w:val="24"/>
        </w:rPr>
        <w:t xml:space="preserve"> klass)</w:t>
      </w:r>
    </w:p>
    <w:p w:rsidR="008A70A9" w:rsidRDefault="008A70A9" w:rsidP="008A70A9">
      <w:pPr>
        <w:jc w:val="both"/>
        <w:rPr>
          <w:rFonts w:ascii="Times New Roman" w:hAnsi="Times New Roman" w:cs="Times New Roman"/>
          <w:sz w:val="24"/>
        </w:rPr>
      </w:pPr>
    </w:p>
    <w:p w:rsidR="008A70A9" w:rsidRDefault="008A70A9" w:rsidP="008A70A9">
      <w:pPr>
        <w:jc w:val="both"/>
        <w:rPr>
          <w:rFonts w:ascii="Times New Roman" w:hAnsi="Times New Roman" w:cs="Times New Roman"/>
          <w:sz w:val="24"/>
        </w:rPr>
      </w:pPr>
      <w:r w:rsidRPr="008A70A9">
        <w:rPr>
          <w:rFonts w:ascii="Times New Roman" w:hAnsi="Times New Roman" w:cs="Times New Roman"/>
          <w:b/>
          <w:sz w:val="24"/>
        </w:rPr>
        <w:t xml:space="preserve">Läbiviimise </w:t>
      </w:r>
      <w:r w:rsidRPr="007D5654">
        <w:rPr>
          <w:rFonts w:ascii="Times New Roman" w:hAnsi="Times New Roman" w:cs="Times New Roman"/>
          <w:b/>
          <w:sz w:val="24"/>
        </w:rPr>
        <w:t>asukoht:</w:t>
      </w:r>
      <w:r w:rsidRPr="007D5654">
        <w:rPr>
          <w:rFonts w:ascii="Times New Roman" w:hAnsi="Times New Roman" w:cs="Times New Roman"/>
          <w:sz w:val="24"/>
        </w:rPr>
        <w:t xml:space="preserve"> </w:t>
      </w:r>
      <w:r w:rsidR="007D5654" w:rsidRPr="007D5654">
        <w:rPr>
          <w:rFonts w:ascii="Times New Roman" w:hAnsi="Times New Roman" w:cs="Times New Roman"/>
          <w:sz w:val="24"/>
        </w:rPr>
        <w:t>Eesti Maaülikooli Võrtsjärve õppekeskus (Järvemuuseum)</w:t>
      </w:r>
    </w:p>
    <w:p w:rsidR="008A70A9" w:rsidRDefault="008A70A9" w:rsidP="008A70A9">
      <w:pPr>
        <w:jc w:val="both"/>
        <w:rPr>
          <w:rFonts w:ascii="Times New Roman" w:hAnsi="Times New Roman" w:cs="Times New Roman"/>
          <w:sz w:val="24"/>
        </w:rPr>
      </w:pPr>
    </w:p>
    <w:p w:rsidR="008A70A9" w:rsidRDefault="008A70A9" w:rsidP="008A70A9">
      <w:pPr>
        <w:jc w:val="both"/>
        <w:rPr>
          <w:rFonts w:ascii="Times New Roman" w:hAnsi="Times New Roman" w:cs="Times New Roman"/>
          <w:sz w:val="24"/>
        </w:rPr>
      </w:pPr>
      <w:r w:rsidRPr="008A70A9">
        <w:rPr>
          <w:rFonts w:ascii="Times New Roman" w:hAnsi="Times New Roman" w:cs="Times New Roman"/>
          <w:b/>
          <w:sz w:val="24"/>
        </w:rPr>
        <w:t>Õppeprogrammi tegevused ja ajakava</w:t>
      </w:r>
      <w:r>
        <w:rPr>
          <w:rFonts w:ascii="Times New Roman" w:hAnsi="Times New Roman" w:cs="Times New Roman"/>
          <w:sz w:val="24"/>
        </w:rPr>
        <w:t>:</w:t>
      </w:r>
    </w:p>
    <w:p w:rsidR="005B3533" w:rsidRDefault="008A70A9" w:rsidP="008A70A9">
      <w:pPr>
        <w:jc w:val="both"/>
        <w:rPr>
          <w:rFonts w:ascii="Times New Roman" w:hAnsi="Times New Roman" w:cs="Times New Roman"/>
          <w:sz w:val="24"/>
        </w:rPr>
      </w:pPr>
      <w:r w:rsidRPr="000770D5">
        <w:rPr>
          <w:rFonts w:ascii="Times New Roman" w:hAnsi="Times New Roman" w:cs="Times New Roman"/>
          <w:sz w:val="24"/>
          <w:u w:val="single"/>
        </w:rPr>
        <w:t>Sissejuhatus</w:t>
      </w:r>
      <w:r w:rsidR="00F45B7F">
        <w:rPr>
          <w:rFonts w:ascii="Times New Roman" w:hAnsi="Times New Roman" w:cs="Times New Roman"/>
          <w:sz w:val="24"/>
          <w:u w:val="single"/>
        </w:rPr>
        <w:t xml:space="preserve"> (10 min)</w:t>
      </w:r>
      <w:r>
        <w:rPr>
          <w:rFonts w:ascii="Times New Roman" w:hAnsi="Times New Roman" w:cs="Times New Roman"/>
          <w:sz w:val="24"/>
        </w:rPr>
        <w:t xml:space="preserve">. </w:t>
      </w:r>
      <w:r w:rsidR="006F4D98">
        <w:rPr>
          <w:rFonts w:ascii="Times New Roman" w:hAnsi="Times New Roman" w:cs="Times New Roman"/>
          <w:sz w:val="24"/>
        </w:rPr>
        <w:t>Saame o</w:t>
      </w:r>
      <w:r w:rsidR="005B3533">
        <w:rPr>
          <w:rFonts w:ascii="Times New Roman" w:hAnsi="Times New Roman" w:cs="Times New Roman"/>
          <w:sz w:val="24"/>
        </w:rPr>
        <w:t xml:space="preserve">mavahel tuttavaks. Juhendaja tutvustab programmi </w:t>
      </w:r>
      <w:r w:rsidR="00D233E4">
        <w:rPr>
          <w:rFonts w:ascii="Times New Roman" w:hAnsi="Times New Roman" w:cs="Times New Roman"/>
          <w:sz w:val="24"/>
        </w:rPr>
        <w:t xml:space="preserve">päevaplaani </w:t>
      </w:r>
      <w:r w:rsidR="005B3533">
        <w:rPr>
          <w:rFonts w:ascii="Times New Roman" w:hAnsi="Times New Roman" w:cs="Times New Roman"/>
          <w:sz w:val="24"/>
        </w:rPr>
        <w:t xml:space="preserve">ja tegevusi. Õpilased pakuvad ise, millistest reeglitest võiks programmi jooksul kinni pidada. Vajadusel juhendaja täiendab </w:t>
      </w:r>
      <w:r w:rsidR="005A4802">
        <w:rPr>
          <w:rFonts w:ascii="Times New Roman" w:hAnsi="Times New Roman" w:cs="Times New Roman"/>
          <w:sz w:val="24"/>
        </w:rPr>
        <w:t>ohutusega seonduvaid reegleid ning</w:t>
      </w:r>
      <w:r w:rsidR="005B3533">
        <w:rPr>
          <w:rFonts w:ascii="Times New Roman" w:hAnsi="Times New Roman" w:cs="Times New Roman"/>
          <w:sz w:val="24"/>
        </w:rPr>
        <w:t xml:space="preserve"> põhjendab reegli vajalikkust. </w:t>
      </w:r>
    </w:p>
    <w:p w:rsidR="007374FB" w:rsidRDefault="005B3533" w:rsidP="008A70A9">
      <w:pPr>
        <w:jc w:val="both"/>
        <w:rPr>
          <w:rFonts w:ascii="Times New Roman" w:hAnsi="Times New Roman" w:cs="Times New Roman"/>
          <w:sz w:val="24"/>
        </w:rPr>
      </w:pPr>
      <w:r w:rsidRPr="000770D5">
        <w:rPr>
          <w:rFonts w:ascii="Times New Roman" w:hAnsi="Times New Roman" w:cs="Times New Roman"/>
          <w:sz w:val="24"/>
          <w:u w:val="single"/>
        </w:rPr>
        <w:t>Liikumismäng teemal toiduahel</w:t>
      </w:r>
      <w:r w:rsidR="00F45B7F">
        <w:rPr>
          <w:rFonts w:ascii="Times New Roman" w:hAnsi="Times New Roman" w:cs="Times New Roman"/>
          <w:sz w:val="24"/>
          <w:u w:val="single"/>
        </w:rPr>
        <w:t xml:space="preserve"> (15</w:t>
      </w:r>
      <w:r w:rsidR="006C49A5">
        <w:rPr>
          <w:rFonts w:ascii="Times New Roman" w:hAnsi="Times New Roman" w:cs="Times New Roman"/>
          <w:sz w:val="24"/>
          <w:u w:val="single"/>
        </w:rPr>
        <w:t xml:space="preserve"> </w:t>
      </w:r>
      <w:r w:rsidR="00F45B7F">
        <w:rPr>
          <w:rFonts w:ascii="Times New Roman" w:hAnsi="Times New Roman" w:cs="Times New Roman"/>
          <w:sz w:val="24"/>
          <w:u w:val="single"/>
        </w:rPr>
        <w:t>min)</w:t>
      </w:r>
      <w:r>
        <w:rPr>
          <w:rFonts w:ascii="Times New Roman" w:hAnsi="Times New Roman" w:cs="Times New Roman"/>
          <w:sz w:val="24"/>
        </w:rPr>
        <w:t xml:space="preserve">. Juhendaja selgitab, et kõik elusorganismid on omavahel toitumissuhetega seotud ning palub õpilastel tuua suulisi näiteid mõnest maismaa toiduahelast. Seejärel tutvustab juhendaja </w:t>
      </w:r>
      <w:r w:rsidR="00AF3593">
        <w:rPr>
          <w:rFonts w:ascii="Times New Roman" w:hAnsi="Times New Roman" w:cs="Times New Roman"/>
          <w:sz w:val="24"/>
        </w:rPr>
        <w:t xml:space="preserve">mängu, mille eesmärk on luua veekogu toiduahelaid. Selleks valivad õpilased pimesi omale kleepsu, mille peal on kirjas üks veekogus elav organism (nt kalamaim). Kleepsu kleebib õpilane rinnale, nii et see oleks kõigile nähtav. Järgmisena hakkab õpilane otsima kaasõpilaste seast omale toiduobjekti (nt loomne plankton) ja võtab temalt käest kinni. Nii tekivad lihtsad 5-lülilised </w:t>
      </w:r>
      <w:r w:rsidR="006122E3">
        <w:rPr>
          <w:rFonts w:ascii="Times New Roman" w:hAnsi="Times New Roman" w:cs="Times New Roman"/>
          <w:sz w:val="24"/>
        </w:rPr>
        <w:t xml:space="preserve">veekogu </w:t>
      </w:r>
      <w:r w:rsidR="00AF3593">
        <w:rPr>
          <w:rFonts w:ascii="Times New Roman" w:hAnsi="Times New Roman" w:cs="Times New Roman"/>
          <w:sz w:val="24"/>
        </w:rPr>
        <w:t>toiduahelad (</w:t>
      </w:r>
      <w:r w:rsidR="00F45B7F">
        <w:rPr>
          <w:rFonts w:ascii="Times New Roman" w:hAnsi="Times New Roman" w:cs="Times New Roman"/>
          <w:sz w:val="24"/>
        </w:rPr>
        <w:t xml:space="preserve">nt </w:t>
      </w:r>
      <w:r w:rsidR="00AF3593">
        <w:rPr>
          <w:rFonts w:ascii="Times New Roman" w:hAnsi="Times New Roman" w:cs="Times New Roman"/>
          <w:sz w:val="24"/>
        </w:rPr>
        <w:t xml:space="preserve">taimne plankton – loomne plankton – kalamaim – ahven – kalakotkas). </w:t>
      </w:r>
      <w:r w:rsidR="00F16994">
        <w:rPr>
          <w:rFonts w:ascii="Times New Roman" w:hAnsi="Times New Roman" w:cs="Times New Roman"/>
          <w:sz w:val="24"/>
        </w:rPr>
        <w:t xml:space="preserve">Õpilased saavad oma ahelaid tutvustada ja põhjendada, miks nad sellise ahela järjekorra tekitasid. Juhendaja kontrollib toiduahelate järjekorra õigsust. </w:t>
      </w:r>
      <w:r w:rsidR="007374FB">
        <w:rPr>
          <w:rFonts w:ascii="Times New Roman" w:hAnsi="Times New Roman" w:cs="Times New Roman"/>
          <w:sz w:val="24"/>
        </w:rPr>
        <w:t xml:space="preserve">Selle mängu läbi toimub sotsialiseerumine ning eelteadmiste kaardistamine. </w:t>
      </w:r>
    </w:p>
    <w:p w:rsidR="00A63514" w:rsidRDefault="00F57BFF" w:rsidP="008A70A9">
      <w:pPr>
        <w:jc w:val="both"/>
        <w:rPr>
          <w:rFonts w:ascii="Times New Roman" w:hAnsi="Times New Roman" w:cs="Times New Roman"/>
          <w:sz w:val="24"/>
        </w:rPr>
      </w:pPr>
      <w:r w:rsidRPr="000770D5">
        <w:rPr>
          <w:rFonts w:ascii="Times New Roman" w:hAnsi="Times New Roman" w:cs="Times New Roman"/>
          <w:sz w:val="24"/>
          <w:u w:val="single"/>
        </w:rPr>
        <w:t xml:space="preserve">Meisterdus teemal veekogu </w:t>
      </w:r>
      <w:r w:rsidRPr="006C49A5">
        <w:rPr>
          <w:rFonts w:ascii="Times New Roman" w:hAnsi="Times New Roman" w:cs="Times New Roman"/>
          <w:sz w:val="24"/>
          <w:u w:val="single"/>
        </w:rPr>
        <w:t>toiduahel</w:t>
      </w:r>
      <w:r w:rsidR="006C49A5" w:rsidRPr="006C49A5">
        <w:rPr>
          <w:rFonts w:ascii="Times New Roman" w:hAnsi="Times New Roman" w:cs="Times New Roman"/>
          <w:sz w:val="24"/>
          <w:u w:val="single"/>
        </w:rPr>
        <w:t xml:space="preserve"> (30 min)</w:t>
      </w:r>
      <w:r w:rsidR="006C49A5">
        <w:rPr>
          <w:rFonts w:ascii="Times New Roman" w:hAnsi="Times New Roman" w:cs="Times New Roman"/>
          <w:sz w:val="24"/>
        </w:rPr>
        <w:t>.</w:t>
      </w:r>
      <w:r>
        <w:rPr>
          <w:rFonts w:ascii="Times New Roman" w:hAnsi="Times New Roman" w:cs="Times New Roman"/>
          <w:sz w:val="24"/>
        </w:rPr>
        <w:t xml:space="preserve"> Pärast mängu kinnistavad õpilased saadud teadmised läbi loova tegevuse. </w:t>
      </w:r>
      <w:r w:rsidR="00D6362B">
        <w:rPr>
          <w:rFonts w:ascii="Times New Roman" w:hAnsi="Times New Roman" w:cs="Times New Roman"/>
          <w:sz w:val="24"/>
        </w:rPr>
        <w:t>Õ</w:t>
      </w:r>
      <w:r w:rsidR="00D233E4">
        <w:rPr>
          <w:rFonts w:ascii="Times New Roman" w:hAnsi="Times New Roman" w:cs="Times New Roman"/>
          <w:sz w:val="24"/>
        </w:rPr>
        <w:t xml:space="preserve">pilased </w:t>
      </w:r>
      <w:r w:rsidR="00D6362B">
        <w:rPr>
          <w:rFonts w:ascii="Times New Roman" w:hAnsi="Times New Roman" w:cs="Times New Roman"/>
          <w:sz w:val="24"/>
        </w:rPr>
        <w:t>koostavad kleepetööna võimalikult pika veekogu toiduahela</w:t>
      </w:r>
      <w:r w:rsidR="00E61415">
        <w:rPr>
          <w:rFonts w:ascii="Times New Roman" w:hAnsi="Times New Roman" w:cs="Times New Roman"/>
          <w:sz w:val="24"/>
        </w:rPr>
        <w:t xml:space="preserve"> jälgides reeglit – kes keda on võimeline sööma. Kleepetööle tuleb lisada ka nooled, mis liiguvad toiduenergia liikumise suunas. Õpilane mõistab, et toit annab sööjale energiat, saadud energia kand</w:t>
      </w:r>
      <w:r w:rsidR="00F45B7F">
        <w:rPr>
          <w:rFonts w:ascii="Times New Roman" w:hAnsi="Times New Roman" w:cs="Times New Roman"/>
          <w:sz w:val="24"/>
        </w:rPr>
        <w:t>ub üle järgmisele toiduahela lülile</w:t>
      </w:r>
      <w:r w:rsidR="00E61415">
        <w:rPr>
          <w:rFonts w:ascii="Times New Roman" w:hAnsi="Times New Roman" w:cs="Times New Roman"/>
          <w:sz w:val="24"/>
        </w:rPr>
        <w:t>.</w:t>
      </w:r>
      <w:r w:rsidR="00644BE0">
        <w:rPr>
          <w:rFonts w:ascii="Times New Roman" w:hAnsi="Times New Roman" w:cs="Times New Roman"/>
          <w:sz w:val="24"/>
        </w:rPr>
        <w:t xml:space="preserve"> Pliiatsitega saab õpilane oma tööd vastavalt fantaasia lennukusele täiendada.</w:t>
      </w:r>
      <w:r w:rsidR="00E61415">
        <w:rPr>
          <w:rFonts w:ascii="Times New Roman" w:hAnsi="Times New Roman" w:cs="Times New Roman"/>
          <w:sz w:val="24"/>
        </w:rPr>
        <w:t xml:space="preserve"> </w:t>
      </w:r>
      <w:r w:rsidR="00644BE0">
        <w:rPr>
          <w:rFonts w:ascii="Times New Roman" w:hAnsi="Times New Roman" w:cs="Times New Roman"/>
          <w:sz w:val="24"/>
        </w:rPr>
        <w:t xml:space="preserve">Töövahendid: aluspaber, pildid veeorganismidest, liimipulk, käärid, värvipliiatsid. </w:t>
      </w:r>
      <w:r w:rsidR="00B0596B">
        <w:rPr>
          <w:rFonts w:ascii="Times New Roman" w:hAnsi="Times New Roman" w:cs="Times New Roman"/>
          <w:sz w:val="24"/>
        </w:rPr>
        <w:t>Meisterdus viiakse läbi p</w:t>
      </w:r>
      <w:r w:rsidR="007374FB">
        <w:rPr>
          <w:rFonts w:ascii="Times New Roman" w:hAnsi="Times New Roman" w:cs="Times New Roman"/>
          <w:sz w:val="24"/>
        </w:rPr>
        <w:t>aaristöö</w:t>
      </w:r>
      <w:r w:rsidR="00B0596B">
        <w:rPr>
          <w:rFonts w:ascii="Times New Roman" w:hAnsi="Times New Roman" w:cs="Times New Roman"/>
          <w:sz w:val="24"/>
        </w:rPr>
        <w:t>na</w:t>
      </w:r>
      <w:r w:rsidR="007374FB">
        <w:rPr>
          <w:rFonts w:ascii="Times New Roman" w:hAnsi="Times New Roman" w:cs="Times New Roman"/>
          <w:sz w:val="24"/>
        </w:rPr>
        <w:t>, et toimuks</w:t>
      </w:r>
      <w:r w:rsidR="009659E1">
        <w:rPr>
          <w:rFonts w:ascii="Times New Roman" w:hAnsi="Times New Roman" w:cs="Times New Roman"/>
          <w:sz w:val="24"/>
        </w:rPr>
        <w:t xml:space="preserve"> omavaheline</w:t>
      </w:r>
      <w:r w:rsidR="007374FB">
        <w:rPr>
          <w:rFonts w:ascii="Times New Roman" w:hAnsi="Times New Roman" w:cs="Times New Roman"/>
          <w:sz w:val="24"/>
        </w:rPr>
        <w:t xml:space="preserve"> teemakohane diskus</w:t>
      </w:r>
      <w:r w:rsidR="00520AC5">
        <w:rPr>
          <w:rFonts w:ascii="Times New Roman" w:hAnsi="Times New Roman" w:cs="Times New Roman"/>
          <w:sz w:val="24"/>
        </w:rPr>
        <w:t xml:space="preserve">sioon, üksteise täiendamine, </w:t>
      </w:r>
      <w:r w:rsidR="003C7AC2">
        <w:rPr>
          <w:rFonts w:ascii="Times New Roman" w:hAnsi="Times New Roman" w:cs="Times New Roman"/>
          <w:sz w:val="24"/>
        </w:rPr>
        <w:t xml:space="preserve">areneks </w:t>
      </w:r>
      <w:r w:rsidR="00683533">
        <w:rPr>
          <w:rFonts w:ascii="Times New Roman" w:hAnsi="Times New Roman" w:cs="Times New Roman"/>
          <w:sz w:val="24"/>
        </w:rPr>
        <w:t xml:space="preserve">üksteisega arvestamine, koostööoskus, peenmotoorika. </w:t>
      </w:r>
      <w:r w:rsidR="00520AC5">
        <w:rPr>
          <w:rFonts w:ascii="Times New Roman" w:hAnsi="Times New Roman" w:cs="Times New Roman"/>
          <w:sz w:val="24"/>
        </w:rPr>
        <w:t xml:space="preserve"> </w:t>
      </w:r>
    </w:p>
    <w:p w:rsidR="000770D5" w:rsidRDefault="00A63514" w:rsidP="008A70A9">
      <w:pPr>
        <w:jc w:val="both"/>
        <w:rPr>
          <w:rFonts w:ascii="Times New Roman" w:hAnsi="Times New Roman" w:cs="Times New Roman"/>
          <w:sz w:val="24"/>
        </w:rPr>
      </w:pPr>
      <w:r>
        <w:rPr>
          <w:rFonts w:ascii="Times New Roman" w:hAnsi="Times New Roman" w:cs="Times New Roman"/>
          <w:sz w:val="24"/>
          <w:u w:val="single"/>
        </w:rPr>
        <w:t>J</w:t>
      </w:r>
      <w:r w:rsidR="0044399B">
        <w:rPr>
          <w:rFonts w:ascii="Times New Roman" w:hAnsi="Times New Roman" w:cs="Times New Roman"/>
          <w:sz w:val="24"/>
          <w:u w:val="single"/>
        </w:rPr>
        <w:t>uhitud arutelu</w:t>
      </w:r>
      <w:r w:rsidR="000770D5" w:rsidRPr="000770D5">
        <w:rPr>
          <w:rFonts w:ascii="Times New Roman" w:hAnsi="Times New Roman" w:cs="Times New Roman"/>
          <w:sz w:val="24"/>
          <w:u w:val="single"/>
        </w:rPr>
        <w:t xml:space="preserve"> teemal elusorganismid vees, planktoni olulisus</w:t>
      </w:r>
      <w:r w:rsidR="006C49A5">
        <w:rPr>
          <w:rFonts w:ascii="Times New Roman" w:hAnsi="Times New Roman" w:cs="Times New Roman"/>
          <w:sz w:val="24"/>
          <w:u w:val="single"/>
        </w:rPr>
        <w:t xml:space="preserve"> (20 min)</w:t>
      </w:r>
      <w:r w:rsidR="000770D5">
        <w:rPr>
          <w:rFonts w:ascii="Times New Roman" w:hAnsi="Times New Roman" w:cs="Times New Roman"/>
          <w:sz w:val="24"/>
        </w:rPr>
        <w:t xml:space="preserve">. </w:t>
      </w:r>
      <w:r w:rsidR="00BB5446">
        <w:rPr>
          <w:rFonts w:ascii="Times New Roman" w:hAnsi="Times New Roman" w:cs="Times New Roman"/>
          <w:sz w:val="24"/>
        </w:rPr>
        <w:t xml:space="preserve">Juhendaja koos õpilastega arutlevad, millest veekogu elu alguse saab. Mis on plankton ja miks </w:t>
      </w:r>
      <w:r w:rsidR="00627B22">
        <w:rPr>
          <w:rFonts w:ascii="Times New Roman" w:hAnsi="Times New Roman" w:cs="Times New Roman"/>
          <w:sz w:val="24"/>
        </w:rPr>
        <w:t>ta on veekogu teistele elusorganismidele hädavajalik</w:t>
      </w:r>
      <w:r w:rsidR="00BB5446">
        <w:rPr>
          <w:rFonts w:ascii="Times New Roman" w:hAnsi="Times New Roman" w:cs="Times New Roman"/>
          <w:sz w:val="24"/>
        </w:rPr>
        <w:t xml:space="preserve">. Millised on veekogu peamised </w:t>
      </w:r>
      <w:r w:rsidR="00627B22">
        <w:rPr>
          <w:rFonts w:ascii="Times New Roman" w:hAnsi="Times New Roman" w:cs="Times New Roman"/>
          <w:sz w:val="24"/>
        </w:rPr>
        <w:t>elusorganismi rühmad</w:t>
      </w:r>
      <w:r w:rsidR="008A462E">
        <w:rPr>
          <w:rFonts w:ascii="Times New Roman" w:hAnsi="Times New Roman" w:cs="Times New Roman"/>
          <w:sz w:val="24"/>
        </w:rPr>
        <w:t xml:space="preserve"> </w:t>
      </w:r>
      <w:r w:rsidR="008A462E">
        <w:rPr>
          <w:rFonts w:ascii="Times New Roman" w:hAnsi="Times New Roman" w:cs="Times New Roman"/>
          <w:sz w:val="24"/>
        </w:rPr>
        <w:lastRenderedPageBreak/>
        <w:t>ja kuidas nad omavahel seotud on. Kuidas moodustuvad</w:t>
      </w:r>
      <w:r w:rsidR="006C49A5">
        <w:rPr>
          <w:rFonts w:ascii="Times New Roman" w:hAnsi="Times New Roman" w:cs="Times New Roman"/>
          <w:sz w:val="24"/>
        </w:rPr>
        <w:t xml:space="preserve"> veekogu toiduahelad ja mis rolli mängivad tootjad ning tarbijad.</w:t>
      </w:r>
      <w:r w:rsidR="008A462E">
        <w:rPr>
          <w:rFonts w:ascii="Times New Roman" w:hAnsi="Times New Roman" w:cs="Times New Roman"/>
          <w:sz w:val="24"/>
        </w:rPr>
        <w:t xml:space="preserve"> </w:t>
      </w:r>
      <w:r w:rsidR="00811724">
        <w:rPr>
          <w:rFonts w:ascii="Times New Roman" w:hAnsi="Times New Roman" w:cs="Times New Roman"/>
          <w:sz w:val="24"/>
        </w:rPr>
        <w:t>Kuidas inimene mõjutab veekogude seisundit ning m</w:t>
      </w:r>
      <w:r w:rsidR="00312752">
        <w:rPr>
          <w:rFonts w:ascii="Times New Roman" w:hAnsi="Times New Roman" w:cs="Times New Roman"/>
          <w:sz w:val="24"/>
        </w:rPr>
        <w:t>illine on seos veekogu seisundil ja veeorganismidel. Millised on keskkonnasäästlikud tegutsemisviisid, mis parandaks meie veekogude seisundit (veeorganismide elupaiku).</w:t>
      </w:r>
      <w:r w:rsidR="000F0A41">
        <w:rPr>
          <w:rFonts w:ascii="Times New Roman" w:hAnsi="Times New Roman" w:cs="Times New Roman"/>
          <w:sz w:val="24"/>
        </w:rPr>
        <w:t xml:space="preserve"> Õpilased mõtl</w:t>
      </w:r>
      <w:r w:rsidR="006C49A5">
        <w:rPr>
          <w:rFonts w:ascii="Times New Roman" w:hAnsi="Times New Roman" w:cs="Times New Roman"/>
          <w:sz w:val="24"/>
        </w:rPr>
        <w:t>evad kaasa, küsivad, arutlevad, vastavad küsimustele.</w:t>
      </w:r>
    </w:p>
    <w:p w:rsidR="00BB3153" w:rsidRDefault="007F57F4" w:rsidP="008A70A9">
      <w:pPr>
        <w:jc w:val="both"/>
        <w:rPr>
          <w:rFonts w:ascii="Times New Roman" w:hAnsi="Times New Roman" w:cs="Times New Roman"/>
          <w:sz w:val="24"/>
        </w:rPr>
      </w:pPr>
      <w:r w:rsidRPr="007F57F4">
        <w:rPr>
          <w:rFonts w:ascii="Times New Roman" w:hAnsi="Times New Roman" w:cs="Times New Roman"/>
          <w:sz w:val="24"/>
          <w:u w:val="single"/>
        </w:rPr>
        <w:t>Söögipaus</w:t>
      </w:r>
      <w:r w:rsidR="006C49A5">
        <w:rPr>
          <w:rFonts w:ascii="Times New Roman" w:hAnsi="Times New Roman" w:cs="Times New Roman"/>
          <w:sz w:val="24"/>
          <w:u w:val="single"/>
        </w:rPr>
        <w:t xml:space="preserve"> (30 min)</w:t>
      </w:r>
      <w:r>
        <w:rPr>
          <w:rFonts w:ascii="Times New Roman" w:hAnsi="Times New Roman" w:cs="Times New Roman"/>
          <w:sz w:val="24"/>
        </w:rPr>
        <w:t>. Õpilane saab muuseumi kohvikus süüa enda kaasavõetud einet.</w:t>
      </w:r>
    </w:p>
    <w:p w:rsidR="005F190E" w:rsidRDefault="00491971" w:rsidP="008A70A9">
      <w:pPr>
        <w:jc w:val="both"/>
        <w:rPr>
          <w:rFonts w:ascii="Times New Roman" w:hAnsi="Times New Roman" w:cs="Times New Roman"/>
          <w:sz w:val="24"/>
        </w:rPr>
      </w:pPr>
      <w:r w:rsidRPr="00491971">
        <w:rPr>
          <w:rFonts w:ascii="Times New Roman" w:hAnsi="Times New Roman" w:cs="Times New Roman"/>
          <w:sz w:val="24"/>
          <w:u w:val="single"/>
        </w:rPr>
        <w:t>Mikroskoopia</w:t>
      </w:r>
      <w:r w:rsidR="006C49A5">
        <w:rPr>
          <w:rFonts w:ascii="Times New Roman" w:hAnsi="Times New Roman" w:cs="Times New Roman"/>
          <w:sz w:val="24"/>
          <w:u w:val="single"/>
        </w:rPr>
        <w:t xml:space="preserve"> (35 min)</w:t>
      </w:r>
      <w:r>
        <w:rPr>
          <w:rFonts w:ascii="Times New Roman" w:hAnsi="Times New Roman" w:cs="Times New Roman"/>
          <w:sz w:val="24"/>
        </w:rPr>
        <w:t xml:space="preserve">. </w:t>
      </w:r>
      <w:r w:rsidR="004F2886">
        <w:rPr>
          <w:rFonts w:ascii="Times New Roman" w:hAnsi="Times New Roman" w:cs="Times New Roman"/>
          <w:sz w:val="24"/>
        </w:rPr>
        <w:t>Juhendaja tutvustab pildimaterjali abiga mõningaid lihtsamaid taimse</w:t>
      </w:r>
      <w:r w:rsidR="005F190E">
        <w:rPr>
          <w:rFonts w:ascii="Times New Roman" w:hAnsi="Times New Roman" w:cs="Times New Roman"/>
          <w:sz w:val="24"/>
        </w:rPr>
        <w:t>i</w:t>
      </w:r>
      <w:r w:rsidR="004F2886">
        <w:rPr>
          <w:rFonts w:ascii="Times New Roman" w:hAnsi="Times New Roman" w:cs="Times New Roman"/>
          <w:sz w:val="24"/>
        </w:rPr>
        <w:t xml:space="preserve">d ning loomseid planktereid. Vaatleb koos õpilasega, kuidas nad välja näevad ja kuidas neid eristada (otsitakse koos liikide sarnasusi ja erinevusi, liigimääramise algtõed). Enne praktilise töö algust tutvustab juhendaja õpilasele mikroskoopi, selle ohutut kasutamist. </w:t>
      </w:r>
      <w:r w:rsidR="005F190E">
        <w:rPr>
          <w:rFonts w:ascii="Times New Roman" w:hAnsi="Times New Roman" w:cs="Times New Roman"/>
          <w:sz w:val="24"/>
        </w:rPr>
        <w:t>Praktil</w:t>
      </w:r>
      <w:r w:rsidR="00811724">
        <w:rPr>
          <w:rFonts w:ascii="Times New Roman" w:hAnsi="Times New Roman" w:cs="Times New Roman"/>
          <w:sz w:val="24"/>
        </w:rPr>
        <w:t xml:space="preserve">ise töö käigus saab õpilane iseseisvalt vaadelda </w:t>
      </w:r>
      <w:r w:rsidR="005F190E">
        <w:rPr>
          <w:rFonts w:ascii="Times New Roman" w:hAnsi="Times New Roman" w:cs="Times New Roman"/>
          <w:sz w:val="24"/>
        </w:rPr>
        <w:t xml:space="preserve">järve planktoniproovi. Õpilasel on laual </w:t>
      </w:r>
      <w:r w:rsidR="00643F47">
        <w:rPr>
          <w:rFonts w:ascii="Times New Roman" w:hAnsi="Times New Roman" w:cs="Times New Roman"/>
          <w:sz w:val="24"/>
        </w:rPr>
        <w:t>5-</w:t>
      </w:r>
      <w:r w:rsidR="005F190E">
        <w:rPr>
          <w:rFonts w:ascii="Times New Roman" w:hAnsi="Times New Roman" w:cs="Times New Roman"/>
          <w:sz w:val="24"/>
        </w:rPr>
        <w:t>10 planktonkaarti (plankterite pilt koos kirjeldusega). Õpilane püüab mikroskoobi abiga leida oma fikseeritud veeproovist (st plankterid on liikumatud) etteantud planktereid, võimalikult palju. Juhendaja peatub iga õpilase juures, vajadusel suunab, et plankterite avastamine lihtsam oleks. Mikroskoopia teises pooles annab juhendaja igale õpilasele uue fikseerimata veeproovi</w:t>
      </w:r>
      <w:r w:rsidR="001021D9">
        <w:rPr>
          <w:rFonts w:ascii="Times New Roman" w:hAnsi="Times New Roman" w:cs="Times New Roman"/>
          <w:sz w:val="24"/>
        </w:rPr>
        <w:t xml:space="preserve"> (elusproov)</w:t>
      </w:r>
      <w:r w:rsidR="005F190E">
        <w:rPr>
          <w:rFonts w:ascii="Times New Roman" w:hAnsi="Times New Roman" w:cs="Times New Roman"/>
          <w:sz w:val="24"/>
        </w:rPr>
        <w:t xml:space="preserve">, kus õpilane </w:t>
      </w:r>
      <w:r w:rsidR="00811724">
        <w:rPr>
          <w:rFonts w:ascii="Times New Roman" w:hAnsi="Times New Roman" w:cs="Times New Roman"/>
          <w:sz w:val="24"/>
        </w:rPr>
        <w:t>vaatleb iseseisvalt</w:t>
      </w:r>
      <w:r w:rsidR="005F190E">
        <w:rPr>
          <w:rFonts w:ascii="Times New Roman" w:hAnsi="Times New Roman" w:cs="Times New Roman"/>
          <w:sz w:val="24"/>
        </w:rPr>
        <w:t xml:space="preserve">, kuidas vesikirbulised </w:t>
      </w:r>
      <w:r w:rsidR="00A028C2">
        <w:rPr>
          <w:rFonts w:ascii="Times New Roman" w:hAnsi="Times New Roman" w:cs="Times New Roman"/>
          <w:sz w:val="24"/>
        </w:rPr>
        <w:t xml:space="preserve">(loomse planktoni rühm) </w:t>
      </w:r>
      <w:r w:rsidR="005F190E">
        <w:rPr>
          <w:rFonts w:ascii="Times New Roman" w:hAnsi="Times New Roman" w:cs="Times New Roman"/>
          <w:sz w:val="24"/>
        </w:rPr>
        <w:t xml:space="preserve">vees päriselt ujuvad. Õpilane mõistab, et </w:t>
      </w:r>
      <w:r w:rsidR="00A028C2">
        <w:rPr>
          <w:rFonts w:ascii="Times New Roman" w:hAnsi="Times New Roman" w:cs="Times New Roman"/>
          <w:sz w:val="24"/>
        </w:rPr>
        <w:t>vesi kubiseb imepisikestest vilgastest loomakestest, keda palja silmaga ei näe. Juhendaja selgitab, miks on plankton vees oluline, miks teadlased tegelevad selliste veeproovide uurimisega, kuidas on seotud plankton ja veekogu seisund, miks me tegeleme veekogude seisundi kaitsmisega jne.</w:t>
      </w:r>
    </w:p>
    <w:p w:rsidR="009016FF" w:rsidRDefault="00D83E49" w:rsidP="008A70A9">
      <w:pPr>
        <w:jc w:val="both"/>
        <w:rPr>
          <w:rFonts w:ascii="Times New Roman" w:hAnsi="Times New Roman" w:cs="Times New Roman"/>
          <w:sz w:val="24"/>
        </w:rPr>
      </w:pPr>
      <w:r>
        <w:rPr>
          <w:rFonts w:ascii="Times New Roman" w:hAnsi="Times New Roman" w:cs="Times New Roman"/>
          <w:sz w:val="24"/>
          <w:u w:val="single"/>
        </w:rPr>
        <w:t xml:space="preserve">Kokkuvõttev </w:t>
      </w:r>
      <w:r w:rsidR="0009443C">
        <w:rPr>
          <w:rFonts w:ascii="Times New Roman" w:hAnsi="Times New Roman" w:cs="Times New Roman"/>
          <w:sz w:val="24"/>
          <w:u w:val="single"/>
        </w:rPr>
        <w:t>arutelu</w:t>
      </w:r>
      <w:r w:rsidR="003A3981">
        <w:rPr>
          <w:rFonts w:ascii="Times New Roman" w:hAnsi="Times New Roman" w:cs="Times New Roman"/>
          <w:sz w:val="24"/>
          <w:u w:val="single"/>
        </w:rPr>
        <w:t xml:space="preserve"> (10 min)</w:t>
      </w:r>
      <w:r w:rsidR="00B26B62">
        <w:rPr>
          <w:rFonts w:ascii="Times New Roman" w:hAnsi="Times New Roman" w:cs="Times New Roman"/>
          <w:sz w:val="24"/>
        </w:rPr>
        <w:t xml:space="preserve">. </w:t>
      </w:r>
      <w:r w:rsidR="001F1A49">
        <w:rPr>
          <w:rFonts w:ascii="Times New Roman" w:hAnsi="Times New Roman" w:cs="Times New Roman"/>
          <w:sz w:val="24"/>
        </w:rPr>
        <w:t>Uute teadmiste kinnistamine (take-home message</w:t>
      </w:r>
      <w:r w:rsidR="0009443C">
        <w:rPr>
          <w:rFonts w:ascii="Times New Roman" w:hAnsi="Times New Roman" w:cs="Times New Roman"/>
          <w:sz w:val="24"/>
        </w:rPr>
        <w:t>s</w:t>
      </w:r>
      <w:r w:rsidR="001F1A49">
        <w:rPr>
          <w:rFonts w:ascii="Times New Roman" w:hAnsi="Times New Roman" w:cs="Times New Roman"/>
          <w:sz w:val="24"/>
        </w:rPr>
        <w:t xml:space="preserve">). </w:t>
      </w:r>
      <w:r w:rsidR="00B26B62">
        <w:rPr>
          <w:rFonts w:ascii="Times New Roman" w:hAnsi="Times New Roman" w:cs="Times New Roman"/>
          <w:sz w:val="24"/>
        </w:rPr>
        <w:t>Juhendaja küsib</w:t>
      </w:r>
      <w:r w:rsidR="00C37DEA">
        <w:rPr>
          <w:rFonts w:ascii="Times New Roman" w:hAnsi="Times New Roman" w:cs="Times New Roman"/>
          <w:sz w:val="24"/>
        </w:rPr>
        <w:t xml:space="preserve"> </w:t>
      </w:r>
      <w:r w:rsidR="009016FF">
        <w:rPr>
          <w:rFonts w:ascii="Times New Roman" w:hAnsi="Times New Roman" w:cs="Times New Roman"/>
          <w:sz w:val="24"/>
        </w:rPr>
        <w:t>k</w:t>
      </w:r>
      <w:r w:rsidR="00C37DEA">
        <w:rPr>
          <w:rFonts w:ascii="Times New Roman" w:hAnsi="Times New Roman" w:cs="Times New Roman"/>
          <w:sz w:val="24"/>
        </w:rPr>
        <w:t xml:space="preserve">üsimusi õppepäeva peamiste faktide kohta. </w:t>
      </w:r>
      <w:r w:rsidR="00F45B7F">
        <w:rPr>
          <w:rFonts w:ascii="Times New Roman" w:hAnsi="Times New Roman" w:cs="Times New Roman"/>
          <w:sz w:val="24"/>
        </w:rPr>
        <w:t>Ü</w:t>
      </w:r>
      <w:r w:rsidR="0009443C">
        <w:rPr>
          <w:rFonts w:ascii="Times New Roman" w:hAnsi="Times New Roman" w:cs="Times New Roman"/>
          <w:sz w:val="24"/>
        </w:rPr>
        <w:t>heskoos arutletakse,</w:t>
      </w:r>
      <w:r w:rsidR="009016FF">
        <w:rPr>
          <w:rFonts w:ascii="Times New Roman" w:hAnsi="Times New Roman" w:cs="Times New Roman"/>
          <w:sz w:val="24"/>
        </w:rPr>
        <w:t xml:space="preserve"> mida uut õpilane teada sai: veekogu organismidest, planktoni olulisusest, toiduahela ülesehitusest, inimmõjust veekogu seisundile, kesk</w:t>
      </w:r>
      <w:r w:rsidR="00037EC3">
        <w:rPr>
          <w:rFonts w:ascii="Times New Roman" w:hAnsi="Times New Roman" w:cs="Times New Roman"/>
          <w:sz w:val="24"/>
        </w:rPr>
        <w:t>k</w:t>
      </w:r>
      <w:r w:rsidR="009016FF">
        <w:rPr>
          <w:rFonts w:ascii="Times New Roman" w:hAnsi="Times New Roman" w:cs="Times New Roman"/>
          <w:sz w:val="24"/>
        </w:rPr>
        <w:t>onnasäästlikest valikutest jne. Õpilasel on võimalus avaldada arvamust, mis talle õppepäeva jooksul enim meeldis.</w:t>
      </w:r>
    </w:p>
    <w:p w:rsidR="009016FF" w:rsidRDefault="009016FF" w:rsidP="008A70A9">
      <w:pPr>
        <w:jc w:val="both"/>
        <w:rPr>
          <w:rFonts w:ascii="Times New Roman" w:hAnsi="Times New Roman" w:cs="Times New Roman"/>
          <w:sz w:val="24"/>
        </w:rPr>
      </w:pPr>
    </w:p>
    <w:p w:rsidR="008A70A9" w:rsidRDefault="00E13071" w:rsidP="008A70A9">
      <w:pPr>
        <w:jc w:val="both"/>
        <w:rPr>
          <w:rFonts w:ascii="Times New Roman" w:hAnsi="Times New Roman" w:cs="Times New Roman"/>
          <w:b/>
          <w:sz w:val="24"/>
        </w:rPr>
      </w:pPr>
      <w:r w:rsidRPr="00E13071">
        <w:rPr>
          <w:rFonts w:ascii="Times New Roman" w:hAnsi="Times New Roman" w:cs="Times New Roman"/>
          <w:b/>
          <w:sz w:val="24"/>
        </w:rPr>
        <w:t>Õpitulemused:</w:t>
      </w:r>
      <w:r w:rsidR="00153682">
        <w:rPr>
          <w:rFonts w:ascii="Times New Roman" w:hAnsi="Times New Roman" w:cs="Times New Roman"/>
          <w:b/>
          <w:sz w:val="24"/>
        </w:rPr>
        <w:t xml:space="preserve"> </w:t>
      </w:r>
    </w:p>
    <w:p w:rsidR="00CA07BC" w:rsidRDefault="00CA07BC" w:rsidP="008A70A9">
      <w:pPr>
        <w:jc w:val="both"/>
        <w:rPr>
          <w:rFonts w:ascii="Times New Roman" w:hAnsi="Times New Roman" w:cs="Times New Roman"/>
          <w:sz w:val="24"/>
        </w:rPr>
      </w:pPr>
      <w:r w:rsidRPr="00CA07BC">
        <w:rPr>
          <w:rFonts w:ascii="Times New Roman" w:hAnsi="Times New Roman" w:cs="Times New Roman"/>
          <w:sz w:val="24"/>
        </w:rPr>
        <w:t xml:space="preserve">Õpilane oskab: </w:t>
      </w:r>
      <w:r>
        <w:rPr>
          <w:rFonts w:ascii="Times New Roman" w:hAnsi="Times New Roman" w:cs="Times New Roman"/>
          <w:sz w:val="24"/>
        </w:rPr>
        <w:t xml:space="preserve">kasutada piltmäärajat, kasutada lihtsamat mikroskoopi, nimetada erinevaid veeorganisme, eristada ühte liiki/rühma kuuluvaid organisme, koostada lihtsaid toiduahelaid, teha </w:t>
      </w:r>
      <w:r w:rsidR="00EB3004">
        <w:rPr>
          <w:rFonts w:ascii="Times New Roman" w:hAnsi="Times New Roman" w:cs="Times New Roman"/>
          <w:sz w:val="24"/>
        </w:rPr>
        <w:t>paaristööd, oskab</w:t>
      </w:r>
      <w:r>
        <w:rPr>
          <w:rFonts w:ascii="Times New Roman" w:hAnsi="Times New Roman" w:cs="Times New Roman"/>
          <w:sz w:val="24"/>
        </w:rPr>
        <w:t xml:space="preserve"> formuleerida küsimusi. </w:t>
      </w:r>
    </w:p>
    <w:p w:rsidR="00E0236E" w:rsidRDefault="00CA07BC" w:rsidP="008A70A9">
      <w:pPr>
        <w:jc w:val="both"/>
        <w:rPr>
          <w:rFonts w:ascii="Times New Roman" w:hAnsi="Times New Roman" w:cs="Times New Roman"/>
          <w:sz w:val="24"/>
        </w:rPr>
      </w:pPr>
      <w:r>
        <w:rPr>
          <w:rFonts w:ascii="Times New Roman" w:hAnsi="Times New Roman" w:cs="Times New Roman"/>
          <w:sz w:val="24"/>
        </w:rPr>
        <w:t xml:space="preserve">Õpilane teab: </w:t>
      </w:r>
      <w:r w:rsidR="00E12A75">
        <w:rPr>
          <w:rFonts w:ascii="Times New Roman" w:hAnsi="Times New Roman" w:cs="Times New Roman"/>
          <w:sz w:val="24"/>
        </w:rPr>
        <w:t xml:space="preserve">peamisi veekogus elavaid organisme, </w:t>
      </w:r>
      <w:r w:rsidR="00744AB4">
        <w:rPr>
          <w:rFonts w:ascii="Times New Roman" w:hAnsi="Times New Roman" w:cs="Times New Roman"/>
          <w:sz w:val="24"/>
        </w:rPr>
        <w:t>planktoni tähtsust veekogus</w:t>
      </w:r>
      <w:r>
        <w:rPr>
          <w:rFonts w:ascii="Times New Roman" w:hAnsi="Times New Roman" w:cs="Times New Roman"/>
          <w:sz w:val="24"/>
        </w:rPr>
        <w:t xml:space="preserve">, </w:t>
      </w:r>
      <w:r w:rsidR="00744AB4">
        <w:rPr>
          <w:rFonts w:ascii="Times New Roman" w:hAnsi="Times New Roman" w:cs="Times New Roman"/>
          <w:sz w:val="24"/>
        </w:rPr>
        <w:t xml:space="preserve">seost planktoni </w:t>
      </w:r>
      <w:r>
        <w:rPr>
          <w:rFonts w:ascii="Times New Roman" w:hAnsi="Times New Roman" w:cs="Times New Roman"/>
          <w:sz w:val="24"/>
        </w:rPr>
        <w:t>ja vee</w:t>
      </w:r>
      <w:r w:rsidR="00411646">
        <w:rPr>
          <w:rFonts w:ascii="Times New Roman" w:hAnsi="Times New Roman" w:cs="Times New Roman"/>
          <w:sz w:val="24"/>
        </w:rPr>
        <w:t>kogu</w:t>
      </w:r>
      <w:r w:rsidR="00744AB4">
        <w:rPr>
          <w:rFonts w:ascii="Times New Roman" w:hAnsi="Times New Roman" w:cs="Times New Roman"/>
          <w:sz w:val="24"/>
        </w:rPr>
        <w:t xml:space="preserve"> seisundi vahel,</w:t>
      </w:r>
      <w:r>
        <w:rPr>
          <w:rFonts w:ascii="Times New Roman" w:hAnsi="Times New Roman" w:cs="Times New Roman"/>
          <w:sz w:val="24"/>
        </w:rPr>
        <w:t xml:space="preserve"> </w:t>
      </w:r>
      <w:r w:rsidR="00E12A75">
        <w:rPr>
          <w:rFonts w:ascii="Times New Roman" w:hAnsi="Times New Roman" w:cs="Times New Roman"/>
          <w:sz w:val="24"/>
        </w:rPr>
        <w:t>inimtegevuse negatiivset mõju</w:t>
      </w:r>
      <w:r w:rsidR="00744AB4">
        <w:rPr>
          <w:rFonts w:ascii="Times New Roman" w:hAnsi="Times New Roman" w:cs="Times New Roman"/>
          <w:sz w:val="24"/>
        </w:rPr>
        <w:t xml:space="preserve"> veekogu seisundile</w:t>
      </w:r>
      <w:r w:rsidR="001548F9">
        <w:rPr>
          <w:rFonts w:ascii="Times New Roman" w:hAnsi="Times New Roman" w:cs="Times New Roman"/>
          <w:sz w:val="24"/>
        </w:rPr>
        <w:t>, keskkonnasäästlik</w:t>
      </w:r>
      <w:r w:rsidR="00E12A75">
        <w:rPr>
          <w:rFonts w:ascii="Times New Roman" w:hAnsi="Times New Roman" w:cs="Times New Roman"/>
          <w:sz w:val="24"/>
        </w:rPr>
        <w:t>k</w:t>
      </w:r>
      <w:r w:rsidR="001548F9">
        <w:rPr>
          <w:rFonts w:ascii="Times New Roman" w:hAnsi="Times New Roman" w:cs="Times New Roman"/>
          <w:sz w:val="24"/>
        </w:rPr>
        <w:t>e eluviise</w:t>
      </w:r>
      <w:r w:rsidR="00E12A75">
        <w:rPr>
          <w:rFonts w:ascii="Times New Roman" w:hAnsi="Times New Roman" w:cs="Times New Roman"/>
          <w:sz w:val="24"/>
        </w:rPr>
        <w:t>.</w:t>
      </w:r>
    </w:p>
    <w:p w:rsidR="00153682" w:rsidRDefault="00E0236E" w:rsidP="008A70A9">
      <w:pPr>
        <w:jc w:val="both"/>
        <w:rPr>
          <w:rFonts w:ascii="Times New Roman" w:hAnsi="Times New Roman" w:cs="Times New Roman"/>
          <w:sz w:val="24"/>
        </w:rPr>
      </w:pPr>
      <w:r>
        <w:rPr>
          <w:rFonts w:ascii="Times New Roman" w:hAnsi="Times New Roman" w:cs="Times New Roman"/>
          <w:sz w:val="24"/>
        </w:rPr>
        <w:t xml:space="preserve">Läbi avastamise tekib õpilasel huvi </w:t>
      </w:r>
      <w:r w:rsidR="00B51AEB">
        <w:rPr>
          <w:rFonts w:ascii="Times New Roman" w:hAnsi="Times New Roman" w:cs="Times New Roman"/>
          <w:sz w:val="24"/>
        </w:rPr>
        <w:t>looduse vastu</w:t>
      </w:r>
      <w:r w:rsidR="001548F9">
        <w:rPr>
          <w:rFonts w:ascii="Times New Roman" w:hAnsi="Times New Roman" w:cs="Times New Roman"/>
          <w:sz w:val="24"/>
        </w:rPr>
        <w:t xml:space="preserve">. </w:t>
      </w:r>
    </w:p>
    <w:p w:rsidR="001548F9" w:rsidRDefault="001548F9" w:rsidP="008A70A9">
      <w:pPr>
        <w:jc w:val="both"/>
        <w:rPr>
          <w:rFonts w:ascii="Times New Roman" w:hAnsi="Times New Roman" w:cs="Times New Roman"/>
          <w:b/>
          <w:sz w:val="24"/>
        </w:rPr>
      </w:pPr>
    </w:p>
    <w:p w:rsidR="00E26105" w:rsidRDefault="00E26105" w:rsidP="008A70A9">
      <w:pPr>
        <w:jc w:val="both"/>
        <w:rPr>
          <w:rFonts w:ascii="Times New Roman" w:hAnsi="Times New Roman" w:cs="Times New Roman"/>
          <w:sz w:val="24"/>
        </w:rPr>
      </w:pPr>
      <w:r>
        <w:rPr>
          <w:rFonts w:ascii="Times New Roman" w:hAnsi="Times New Roman" w:cs="Times New Roman"/>
          <w:b/>
          <w:sz w:val="24"/>
        </w:rPr>
        <w:t xml:space="preserve">Üldpädevused: </w:t>
      </w:r>
      <w:r w:rsidR="00C50156">
        <w:rPr>
          <w:rFonts w:ascii="Times New Roman" w:hAnsi="Times New Roman" w:cs="Times New Roman"/>
          <w:sz w:val="24"/>
        </w:rPr>
        <w:t>õpipädevus, suhtl</w:t>
      </w:r>
      <w:r w:rsidRPr="00E26105">
        <w:rPr>
          <w:rFonts w:ascii="Times New Roman" w:hAnsi="Times New Roman" w:cs="Times New Roman"/>
          <w:sz w:val="24"/>
        </w:rPr>
        <w:t>uspädevus</w:t>
      </w:r>
      <w:r w:rsidRPr="00744AB4">
        <w:rPr>
          <w:rFonts w:ascii="Times New Roman" w:hAnsi="Times New Roman" w:cs="Times New Roman"/>
          <w:sz w:val="24"/>
        </w:rPr>
        <w:t>, kultuuri- ja väärtuspädevus</w:t>
      </w:r>
    </w:p>
    <w:p w:rsidR="00C50156" w:rsidRDefault="00C50156" w:rsidP="008A70A9">
      <w:pPr>
        <w:jc w:val="both"/>
        <w:rPr>
          <w:rFonts w:ascii="Times New Roman" w:hAnsi="Times New Roman" w:cs="Times New Roman"/>
          <w:b/>
          <w:sz w:val="24"/>
        </w:rPr>
      </w:pPr>
    </w:p>
    <w:p w:rsidR="00E26105" w:rsidRDefault="00E26105" w:rsidP="008A70A9">
      <w:pPr>
        <w:jc w:val="both"/>
        <w:rPr>
          <w:rFonts w:ascii="Times New Roman" w:hAnsi="Times New Roman" w:cs="Times New Roman"/>
          <w:b/>
          <w:sz w:val="24"/>
        </w:rPr>
      </w:pPr>
      <w:r>
        <w:rPr>
          <w:rFonts w:ascii="Times New Roman" w:hAnsi="Times New Roman" w:cs="Times New Roman"/>
          <w:b/>
          <w:sz w:val="24"/>
        </w:rPr>
        <w:t xml:space="preserve">Seos </w:t>
      </w:r>
      <w:r w:rsidR="007C1E09">
        <w:rPr>
          <w:rFonts w:ascii="Times New Roman" w:hAnsi="Times New Roman" w:cs="Times New Roman"/>
          <w:b/>
          <w:sz w:val="24"/>
        </w:rPr>
        <w:t>õppekavaga ja ainetevaheline lõi</w:t>
      </w:r>
      <w:r>
        <w:rPr>
          <w:rFonts w:ascii="Times New Roman" w:hAnsi="Times New Roman" w:cs="Times New Roman"/>
          <w:b/>
          <w:sz w:val="24"/>
        </w:rPr>
        <w:t>ming:</w:t>
      </w:r>
    </w:p>
    <w:p w:rsidR="00C50156" w:rsidRPr="00A25B58" w:rsidRDefault="00C50156" w:rsidP="008A70A9">
      <w:pPr>
        <w:jc w:val="both"/>
        <w:rPr>
          <w:rFonts w:ascii="Times New Roman" w:hAnsi="Times New Roman" w:cs="Times New Roman"/>
          <w:sz w:val="24"/>
        </w:rPr>
      </w:pPr>
      <w:r w:rsidRPr="00A25B58">
        <w:rPr>
          <w:rFonts w:ascii="Times New Roman" w:hAnsi="Times New Roman" w:cs="Times New Roman"/>
          <w:sz w:val="24"/>
        </w:rPr>
        <w:t>I kooliaste</w:t>
      </w:r>
    </w:p>
    <w:p w:rsidR="00E26105" w:rsidRPr="00485C1C" w:rsidRDefault="00A25B58" w:rsidP="008A70A9">
      <w:pPr>
        <w:jc w:val="both"/>
        <w:rPr>
          <w:rFonts w:ascii="Times New Roman" w:hAnsi="Times New Roman" w:cs="Times New Roman"/>
          <w:sz w:val="24"/>
          <w:u w:val="single"/>
        </w:rPr>
      </w:pPr>
      <w:r w:rsidRPr="00485C1C">
        <w:rPr>
          <w:rFonts w:ascii="Times New Roman" w:hAnsi="Times New Roman" w:cs="Times New Roman"/>
          <w:sz w:val="24"/>
          <w:u w:val="single"/>
        </w:rPr>
        <w:lastRenderedPageBreak/>
        <w:t>Loodusõpetus</w:t>
      </w:r>
    </w:p>
    <w:p w:rsidR="00E26105" w:rsidRPr="00A25B58" w:rsidRDefault="00E26105" w:rsidP="00A25B58">
      <w:pPr>
        <w:pStyle w:val="ListParagraph"/>
        <w:numPr>
          <w:ilvl w:val="0"/>
          <w:numId w:val="2"/>
        </w:numPr>
        <w:jc w:val="both"/>
        <w:rPr>
          <w:rFonts w:ascii="Times New Roman" w:hAnsi="Times New Roman" w:cs="Times New Roman"/>
          <w:sz w:val="24"/>
          <w:szCs w:val="24"/>
        </w:rPr>
      </w:pPr>
      <w:r w:rsidRPr="00A25B58">
        <w:rPr>
          <w:rFonts w:ascii="Times New Roman" w:hAnsi="Times New Roman" w:cs="Times New Roman"/>
          <w:sz w:val="24"/>
          <w:szCs w:val="24"/>
        </w:rPr>
        <w:t>Toob näiteid elusorganismide tähtsuse kohta looduses</w:t>
      </w:r>
    </w:p>
    <w:p w:rsidR="00A25B58" w:rsidRPr="00A25B58" w:rsidRDefault="00A25B58" w:rsidP="00A25B58">
      <w:pPr>
        <w:pStyle w:val="ListParagraph"/>
        <w:numPr>
          <w:ilvl w:val="0"/>
          <w:numId w:val="4"/>
        </w:numPr>
        <w:jc w:val="both"/>
        <w:rPr>
          <w:rFonts w:ascii="Times New Roman" w:hAnsi="Times New Roman" w:cs="Times New Roman"/>
          <w:sz w:val="24"/>
          <w:szCs w:val="24"/>
        </w:rPr>
      </w:pPr>
      <w:r w:rsidRPr="00A25B58">
        <w:rPr>
          <w:rFonts w:ascii="Times New Roman" w:hAnsi="Times New Roman" w:cs="Times New Roman"/>
          <w:sz w:val="24"/>
          <w:szCs w:val="24"/>
        </w:rPr>
        <w:t>Eristab ühte liiki kuuluvaid organisme</w:t>
      </w:r>
    </w:p>
    <w:p w:rsidR="00A25B58" w:rsidRPr="00485DC4" w:rsidRDefault="00A25B58" w:rsidP="00A25B58">
      <w:pPr>
        <w:pStyle w:val="ListParagraph"/>
        <w:numPr>
          <w:ilvl w:val="0"/>
          <w:numId w:val="4"/>
        </w:numPr>
        <w:jc w:val="both"/>
        <w:rPr>
          <w:rFonts w:ascii="Times New Roman" w:hAnsi="Times New Roman" w:cs="Times New Roman"/>
          <w:sz w:val="24"/>
          <w:szCs w:val="24"/>
        </w:rPr>
      </w:pPr>
      <w:r w:rsidRPr="00A25B58">
        <w:rPr>
          <w:rFonts w:ascii="Times New Roman" w:hAnsi="Times New Roman" w:cs="Times New Roman"/>
          <w:sz w:val="24"/>
          <w:szCs w:val="24"/>
        </w:rPr>
        <w:t xml:space="preserve">Eristab selgroogseid (kala, kahepaikne, roomaja, lind ja imetaja) ning selgrootuid </w:t>
      </w:r>
      <w:r w:rsidRPr="00485DC4">
        <w:rPr>
          <w:rFonts w:ascii="Times New Roman" w:hAnsi="Times New Roman" w:cs="Times New Roman"/>
          <w:sz w:val="24"/>
          <w:szCs w:val="24"/>
        </w:rPr>
        <w:t>(putukad ja ämblikud) organisme.</w:t>
      </w:r>
    </w:p>
    <w:p w:rsidR="00E13071" w:rsidRPr="00D249F2" w:rsidRDefault="00E26105" w:rsidP="008A70A9">
      <w:pPr>
        <w:pStyle w:val="ListParagraph"/>
        <w:numPr>
          <w:ilvl w:val="0"/>
          <w:numId w:val="3"/>
        </w:numPr>
        <w:jc w:val="both"/>
        <w:rPr>
          <w:rFonts w:ascii="Times New Roman" w:hAnsi="Times New Roman" w:cs="Times New Roman"/>
          <w:sz w:val="24"/>
          <w:szCs w:val="24"/>
        </w:rPr>
      </w:pPr>
      <w:r w:rsidRPr="00485DC4">
        <w:rPr>
          <w:rFonts w:ascii="Times New Roman" w:hAnsi="Times New Roman" w:cs="Times New Roman"/>
          <w:sz w:val="24"/>
          <w:szCs w:val="24"/>
        </w:rPr>
        <w:t>Toob näiteid organismide seoste kohta looduses ning koostab lihtsamaid toiduahelaid</w:t>
      </w:r>
    </w:p>
    <w:p w:rsidR="00485C1C" w:rsidRPr="00485DC4" w:rsidRDefault="00485C1C" w:rsidP="008A70A9">
      <w:pPr>
        <w:jc w:val="both"/>
        <w:rPr>
          <w:rFonts w:ascii="Times New Roman" w:hAnsi="Times New Roman" w:cs="Times New Roman"/>
          <w:sz w:val="24"/>
        </w:rPr>
      </w:pPr>
      <w:r w:rsidRPr="00485DC4">
        <w:rPr>
          <w:rFonts w:ascii="Times New Roman" w:hAnsi="Times New Roman" w:cs="Times New Roman"/>
          <w:sz w:val="24"/>
          <w:u w:val="single"/>
        </w:rPr>
        <w:t>Läbivad teemad</w:t>
      </w:r>
      <w:r w:rsidRPr="00485DC4">
        <w:rPr>
          <w:rFonts w:ascii="Times New Roman" w:hAnsi="Times New Roman" w:cs="Times New Roman"/>
          <w:sz w:val="24"/>
        </w:rPr>
        <w:t>:</w:t>
      </w:r>
    </w:p>
    <w:p w:rsidR="001E7A2F" w:rsidRPr="00485DC4" w:rsidRDefault="00485C1C" w:rsidP="008A70A9">
      <w:pPr>
        <w:jc w:val="both"/>
        <w:rPr>
          <w:rFonts w:ascii="Times New Roman" w:hAnsi="Times New Roman" w:cs="Times New Roman"/>
          <w:sz w:val="24"/>
          <w:szCs w:val="24"/>
          <w:shd w:val="clear" w:color="auto" w:fill="FFFFFF"/>
        </w:rPr>
      </w:pPr>
      <w:r w:rsidRPr="00B32029">
        <w:rPr>
          <w:rStyle w:val="Strong"/>
          <w:rFonts w:ascii="Times New Roman" w:hAnsi="Times New Roman" w:cs="Times New Roman"/>
          <w:b w:val="0"/>
          <w:sz w:val="24"/>
          <w:szCs w:val="24"/>
          <w:shd w:val="clear" w:color="auto" w:fill="FFFFFF"/>
        </w:rPr>
        <w:t xml:space="preserve">Keskkond ja jätkusuutlik areng: </w:t>
      </w:r>
      <w:r w:rsidR="006369E9" w:rsidRPr="00B32029">
        <w:rPr>
          <w:rStyle w:val="Strong"/>
          <w:rFonts w:ascii="Times New Roman" w:hAnsi="Times New Roman" w:cs="Times New Roman"/>
          <w:b w:val="0"/>
          <w:sz w:val="24"/>
          <w:szCs w:val="24"/>
          <w:shd w:val="clear" w:color="auto" w:fill="FFFFFF"/>
        </w:rPr>
        <w:t>programm tutvustab veeökosüsteemi ülesehitust ja toimimist, arutledes inimese mõjust sealsele</w:t>
      </w:r>
      <w:r w:rsidR="006369E9" w:rsidRPr="00485DC4">
        <w:rPr>
          <w:rStyle w:val="Strong"/>
          <w:rFonts w:ascii="Times New Roman" w:hAnsi="Times New Roman" w:cs="Times New Roman"/>
          <w:b w:val="0"/>
          <w:sz w:val="24"/>
          <w:szCs w:val="24"/>
          <w:shd w:val="clear" w:color="auto" w:fill="FFFFFF"/>
        </w:rPr>
        <w:t xml:space="preserve"> elustikule. </w:t>
      </w:r>
      <w:r w:rsidR="006369E9" w:rsidRPr="00485DC4">
        <w:rPr>
          <w:rFonts w:ascii="Times New Roman" w:hAnsi="Times New Roman" w:cs="Times New Roman"/>
          <w:sz w:val="24"/>
          <w:szCs w:val="24"/>
          <w:shd w:val="clear" w:color="auto" w:fill="FFFFFF"/>
        </w:rPr>
        <w:t xml:space="preserve">Õpilane tajub end keskkonna osana </w:t>
      </w:r>
      <w:r w:rsidR="001E7A2F" w:rsidRPr="00485DC4">
        <w:rPr>
          <w:rFonts w:ascii="Times New Roman" w:hAnsi="Times New Roman" w:cs="Times New Roman"/>
          <w:sz w:val="24"/>
          <w:szCs w:val="24"/>
          <w:shd w:val="clear" w:color="auto" w:fill="FFFFFF"/>
        </w:rPr>
        <w:t>ja teab, et on sõltuv loodusressurssidest. Seetõttu m</w:t>
      </w:r>
      <w:r w:rsidR="006369E9" w:rsidRPr="00485DC4">
        <w:rPr>
          <w:rFonts w:ascii="Times New Roman" w:hAnsi="Times New Roman" w:cs="Times New Roman"/>
          <w:sz w:val="24"/>
          <w:szCs w:val="24"/>
          <w:shd w:val="clear" w:color="auto" w:fill="FFFFFF"/>
        </w:rPr>
        <w:t xml:space="preserve">õistab loodushoiu olulisust </w:t>
      </w:r>
      <w:r w:rsidR="001E7A2F" w:rsidRPr="00485DC4">
        <w:rPr>
          <w:rFonts w:ascii="Times New Roman" w:hAnsi="Times New Roman" w:cs="Times New Roman"/>
          <w:sz w:val="24"/>
          <w:szCs w:val="24"/>
          <w:shd w:val="clear" w:color="auto" w:fill="FFFFFF"/>
        </w:rPr>
        <w:t xml:space="preserve">ja </w:t>
      </w:r>
      <w:r w:rsidR="006369E9" w:rsidRPr="00485DC4">
        <w:rPr>
          <w:rFonts w:ascii="Times New Roman" w:hAnsi="Times New Roman" w:cs="Times New Roman"/>
          <w:sz w:val="24"/>
          <w:szCs w:val="24"/>
          <w:shd w:val="clear" w:color="auto" w:fill="FFFFFF"/>
        </w:rPr>
        <w:t>vajadust muuta oma tarbimisvalikuid.</w:t>
      </w:r>
      <w:r w:rsidR="001E7A2F" w:rsidRPr="00485DC4">
        <w:rPr>
          <w:rFonts w:ascii="Times New Roman" w:hAnsi="Times New Roman" w:cs="Times New Roman"/>
          <w:sz w:val="24"/>
          <w:szCs w:val="24"/>
          <w:shd w:val="clear" w:color="auto" w:fill="FFFFFF"/>
        </w:rPr>
        <w:t xml:space="preserve"> </w:t>
      </w:r>
    </w:p>
    <w:p w:rsidR="007C1E09" w:rsidRDefault="00485C1C" w:rsidP="008A70A9">
      <w:pPr>
        <w:jc w:val="both"/>
        <w:rPr>
          <w:rFonts w:ascii="Times New Roman" w:hAnsi="Times New Roman" w:cs="Times New Roman"/>
          <w:sz w:val="24"/>
        </w:rPr>
      </w:pPr>
      <w:r w:rsidRPr="00485DC4">
        <w:rPr>
          <w:rFonts w:ascii="Times New Roman" w:hAnsi="Times New Roman" w:cs="Times New Roman"/>
          <w:sz w:val="24"/>
          <w:u w:val="single"/>
        </w:rPr>
        <w:t>Lõimuvad ai</w:t>
      </w:r>
      <w:r w:rsidR="007C1E09" w:rsidRPr="00485DC4">
        <w:rPr>
          <w:rFonts w:ascii="Times New Roman" w:hAnsi="Times New Roman" w:cs="Times New Roman"/>
          <w:sz w:val="24"/>
          <w:u w:val="single"/>
        </w:rPr>
        <w:t>ned</w:t>
      </w:r>
      <w:r w:rsidR="007C1E09" w:rsidRPr="00485DC4">
        <w:rPr>
          <w:rFonts w:ascii="Times New Roman" w:hAnsi="Times New Roman" w:cs="Times New Roman"/>
          <w:sz w:val="24"/>
        </w:rPr>
        <w:t>: eesti keel, loodusõpetus, tööõpetus</w:t>
      </w:r>
    </w:p>
    <w:p w:rsidR="00B32029" w:rsidRDefault="00B32029" w:rsidP="008A70A9">
      <w:pPr>
        <w:jc w:val="both"/>
        <w:rPr>
          <w:rFonts w:ascii="Times New Roman" w:hAnsi="Times New Roman" w:cs="Times New Roman"/>
          <w:sz w:val="24"/>
        </w:rPr>
      </w:pPr>
    </w:p>
    <w:p w:rsidR="00B32029" w:rsidRDefault="00B32029" w:rsidP="008A70A9">
      <w:pPr>
        <w:jc w:val="both"/>
        <w:rPr>
          <w:rFonts w:ascii="Times New Roman" w:hAnsi="Times New Roman" w:cs="Times New Roman"/>
          <w:sz w:val="24"/>
        </w:rPr>
      </w:pPr>
      <w:r w:rsidRPr="00B32029">
        <w:rPr>
          <w:rFonts w:ascii="Times New Roman" w:hAnsi="Times New Roman" w:cs="Times New Roman"/>
          <w:b/>
          <w:sz w:val="24"/>
        </w:rPr>
        <w:t>Meetodid ja vahendid</w:t>
      </w:r>
      <w:r>
        <w:rPr>
          <w:rFonts w:ascii="Times New Roman" w:hAnsi="Times New Roman" w:cs="Times New Roman"/>
          <w:sz w:val="24"/>
        </w:rPr>
        <w:t>:</w:t>
      </w:r>
    </w:p>
    <w:p w:rsidR="00CB72F4" w:rsidRDefault="00191DE6" w:rsidP="008A70A9">
      <w:pPr>
        <w:jc w:val="both"/>
        <w:rPr>
          <w:rFonts w:ascii="Times New Roman" w:hAnsi="Times New Roman" w:cs="Times New Roman"/>
          <w:sz w:val="24"/>
        </w:rPr>
      </w:pPr>
      <w:r>
        <w:rPr>
          <w:rFonts w:ascii="Times New Roman" w:hAnsi="Times New Roman" w:cs="Times New Roman"/>
          <w:sz w:val="24"/>
          <w:u w:val="single"/>
        </w:rPr>
        <w:t>Meetodid</w:t>
      </w:r>
      <w:r w:rsidRPr="00191DE6">
        <w:rPr>
          <w:rFonts w:ascii="Times New Roman" w:hAnsi="Times New Roman" w:cs="Times New Roman"/>
          <w:sz w:val="24"/>
        </w:rPr>
        <w:t>:</w:t>
      </w:r>
      <w:r>
        <w:rPr>
          <w:rFonts w:ascii="Times New Roman" w:hAnsi="Times New Roman" w:cs="Times New Roman"/>
          <w:sz w:val="24"/>
        </w:rPr>
        <w:t xml:space="preserve"> grupitöö, paaristöö, </w:t>
      </w:r>
      <w:r w:rsidR="00E4326C">
        <w:rPr>
          <w:rFonts w:ascii="Times New Roman" w:hAnsi="Times New Roman" w:cs="Times New Roman"/>
          <w:sz w:val="24"/>
        </w:rPr>
        <w:t xml:space="preserve">arutelu, </w:t>
      </w:r>
      <w:r w:rsidR="004C0928">
        <w:rPr>
          <w:rFonts w:ascii="Times New Roman" w:hAnsi="Times New Roman" w:cs="Times New Roman"/>
          <w:sz w:val="24"/>
        </w:rPr>
        <w:t xml:space="preserve">piltmäärajate ja mikroskoobi kasutus, </w:t>
      </w:r>
      <w:r w:rsidR="00E4326C">
        <w:rPr>
          <w:rFonts w:ascii="Times New Roman" w:hAnsi="Times New Roman" w:cs="Times New Roman"/>
          <w:sz w:val="24"/>
        </w:rPr>
        <w:t>vaatlus, rühmitamine, võrdlemine.</w:t>
      </w:r>
    </w:p>
    <w:p w:rsidR="00A04872" w:rsidRDefault="00CB72F4" w:rsidP="008A70A9">
      <w:pPr>
        <w:jc w:val="both"/>
        <w:rPr>
          <w:rFonts w:ascii="Times New Roman" w:hAnsi="Times New Roman" w:cs="Times New Roman"/>
          <w:sz w:val="24"/>
        </w:rPr>
      </w:pPr>
      <w:r w:rsidRPr="00CB72F4">
        <w:rPr>
          <w:rFonts w:ascii="Times New Roman" w:hAnsi="Times New Roman" w:cs="Times New Roman"/>
          <w:sz w:val="24"/>
          <w:u w:val="single"/>
        </w:rPr>
        <w:t>Vahendid</w:t>
      </w:r>
      <w:r>
        <w:rPr>
          <w:rFonts w:ascii="Times New Roman" w:hAnsi="Times New Roman" w:cs="Times New Roman"/>
          <w:sz w:val="24"/>
        </w:rPr>
        <w:t>: Veeorganismide nimesildid</w:t>
      </w:r>
      <w:r w:rsidR="00C82F97">
        <w:rPr>
          <w:rFonts w:ascii="Times New Roman" w:hAnsi="Times New Roman" w:cs="Times New Roman"/>
          <w:sz w:val="24"/>
        </w:rPr>
        <w:t xml:space="preserve"> (igale õpilasele)</w:t>
      </w:r>
      <w:r>
        <w:rPr>
          <w:rFonts w:ascii="Times New Roman" w:hAnsi="Times New Roman" w:cs="Times New Roman"/>
          <w:sz w:val="24"/>
        </w:rPr>
        <w:t>, liimipulgad</w:t>
      </w:r>
      <w:r w:rsidR="00C82F97">
        <w:rPr>
          <w:rFonts w:ascii="Times New Roman" w:hAnsi="Times New Roman" w:cs="Times New Roman"/>
          <w:sz w:val="24"/>
        </w:rPr>
        <w:t xml:space="preserve"> (paari peale)</w:t>
      </w:r>
      <w:r>
        <w:rPr>
          <w:rFonts w:ascii="Times New Roman" w:hAnsi="Times New Roman" w:cs="Times New Roman"/>
          <w:sz w:val="24"/>
        </w:rPr>
        <w:t>, pliiatsid</w:t>
      </w:r>
      <w:r w:rsidR="00C82F97">
        <w:rPr>
          <w:rFonts w:ascii="Times New Roman" w:hAnsi="Times New Roman" w:cs="Times New Roman"/>
          <w:sz w:val="24"/>
        </w:rPr>
        <w:t xml:space="preserve"> (paari peale)</w:t>
      </w:r>
      <w:r>
        <w:rPr>
          <w:rFonts w:ascii="Times New Roman" w:hAnsi="Times New Roman" w:cs="Times New Roman"/>
          <w:sz w:val="24"/>
        </w:rPr>
        <w:t>, kleebitavad veeorganismid</w:t>
      </w:r>
      <w:r w:rsidR="00C82F97">
        <w:rPr>
          <w:rFonts w:ascii="Times New Roman" w:hAnsi="Times New Roman" w:cs="Times New Roman"/>
          <w:sz w:val="24"/>
        </w:rPr>
        <w:t xml:space="preserve"> (paari peale)</w:t>
      </w:r>
      <w:r>
        <w:rPr>
          <w:rFonts w:ascii="Times New Roman" w:hAnsi="Times New Roman" w:cs="Times New Roman"/>
          <w:sz w:val="24"/>
        </w:rPr>
        <w:t>, aluspaberid</w:t>
      </w:r>
      <w:r w:rsidR="00C82F97">
        <w:rPr>
          <w:rFonts w:ascii="Times New Roman" w:hAnsi="Times New Roman" w:cs="Times New Roman"/>
          <w:sz w:val="24"/>
        </w:rPr>
        <w:t xml:space="preserve"> (paari peale)</w:t>
      </w:r>
      <w:r>
        <w:rPr>
          <w:rFonts w:ascii="Times New Roman" w:hAnsi="Times New Roman" w:cs="Times New Roman"/>
          <w:sz w:val="24"/>
        </w:rPr>
        <w:t>, käärid</w:t>
      </w:r>
      <w:r w:rsidR="00C82F97">
        <w:rPr>
          <w:rFonts w:ascii="Times New Roman" w:hAnsi="Times New Roman" w:cs="Times New Roman"/>
          <w:sz w:val="24"/>
        </w:rPr>
        <w:t xml:space="preserve"> (paari peale)</w:t>
      </w:r>
      <w:r>
        <w:rPr>
          <w:rFonts w:ascii="Times New Roman" w:hAnsi="Times New Roman" w:cs="Times New Roman"/>
          <w:sz w:val="24"/>
        </w:rPr>
        <w:t>, mikroskoobid</w:t>
      </w:r>
      <w:r w:rsidR="00C82F97">
        <w:rPr>
          <w:rFonts w:ascii="Times New Roman" w:hAnsi="Times New Roman" w:cs="Times New Roman"/>
          <w:sz w:val="24"/>
        </w:rPr>
        <w:t xml:space="preserve"> (igale õpilasele)</w:t>
      </w:r>
      <w:r>
        <w:rPr>
          <w:rFonts w:ascii="Times New Roman" w:hAnsi="Times New Roman" w:cs="Times New Roman"/>
          <w:sz w:val="24"/>
        </w:rPr>
        <w:t>, petri tassid</w:t>
      </w:r>
      <w:r w:rsidR="00C82F97">
        <w:rPr>
          <w:rFonts w:ascii="Times New Roman" w:hAnsi="Times New Roman" w:cs="Times New Roman"/>
          <w:sz w:val="24"/>
        </w:rPr>
        <w:t xml:space="preserve"> (igale õpilasele)</w:t>
      </w:r>
      <w:r>
        <w:rPr>
          <w:rFonts w:ascii="Times New Roman" w:hAnsi="Times New Roman" w:cs="Times New Roman"/>
          <w:sz w:val="24"/>
        </w:rPr>
        <w:t>, veeproovid</w:t>
      </w:r>
      <w:r w:rsidR="00C82F97">
        <w:rPr>
          <w:rFonts w:ascii="Times New Roman" w:hAnsi="Times New Roman" w:cs="Times New Roman"/>
          <w:sz w:val="24"/>
        </w:rPr>
        <w:t xml:space="preserve"> (igale õpilasele)</w:t>
      </w:r>
      <w:r>
        <w:rPr>
          <w:rFonts w:ascii="Times New Roman" w:hAnsi="Times New Roman" w:cs="Times New Roman"/>
          <w:sz w:val="24"/>
        </w:rPr>
        <w:t>, piltmäärajad</w:t>
      </w:r>
      <w:r w:rsidR="00C82F97">
        <w:rPr>
          <w:rFonts w:ascii="Times New Roman" w:hAnsi="Times New Roman" w:cs="Times New Roman"/>
          <w:sz w:val="24"/>
        </w:rPr>
        <w:t xml:space="preserve"> (igale õpilasele).</w:t>
      </w:r>
    </w:p>
    <w:p w:rsidR="00191DE6" w:rsidRDefault="00191DE6" w:rsidP="008A70A9">
      <w:pPr>
        <w:jc w:val="both"/>
        <w:rPr>
          <w:rFonts w:ascii="Times New Roman" w:hAnsi="Times New Roman" w:cs="Times New Roman"/>
          <w:sz w:val="24"/>
        </w:rPr>
      </w:pPr>
      <w:r>
        <w:rPr>
          <w:rFonts w:ascii="Times New Roman" w:hAnsi="Times New Roman" w:cs="Times New Roman"/>
          <w:sz w:val="24"/>
        </w:rPr>
        <w:t>Kõik vajalikud töövahendid on programmi korraldaja poolt.</w:t>
      </w:r>
    </w:p>
    <w:p w:rsidR="00B32029" w:rsidRDefault="00B32029" w:rsidP="008A70A9">
      <w:pPr>
        <w:jc w:val="both"/>
        <w:rPr>
          <w:rFonts w:ascii="Times New Roman" w:hAnsi="Times New Roman" w:cs="Times New Roman"/>
          <w:sz w:val="24"/>
        </w:rPr>
      </w:pPr>
    </w:p>
    <w:p w:rsidR="00E068FD" w:rsidRPr="00E004E3" w:rsidRDefault="00B32029" w:rsidP="008A70A9">
      <w:pPr>
        <w:jc w:val="both"/>
        <w:rPr>
          <w:rFonts w:ascii="Times New Roman" w:hAnsi="Times New Roman" w:cs="Times New Roman"/>
          <w:sz w:val="24"/>
          <w:szCs w:val="24"/>
          <w:shd w:val="clear" w:color="auto" w:fill="FFFFFF"/>
        </w:rPr>
      </w:pPr>
      <w:r w:rsidRPr="00B32029">
        <w:rPr>
          <w:rFonts w:ascii="Times New Roman" w:hAnsi="Times New Roman" w:cs="Times New Roman"/>
          <w:b/>
          <w:sz w:val="24"/>
        </w:rPr>
        <w:t>Juhis õpetajale</w:t>
      </w:r>
      <w:r>
        <w:rPr>
          <w:rFonts w:ascii="Times New Roman" w:hAnsi="Times New Roman" w:cs="Times New Roman"/>
          <w:sz w:val="24"/>
        </w:rPr>
        <w:t>:</w:t>
      </w:r>
      <w:r w:rsidR="00E068FD">
        <w:rPr>
          <w:rFonts w:ascii="Times New Roman" w:hAnsi="Times New Roman" w:cs="Times New Roman"/>
          <w:sz w:val="24"/>
        </w:rPr>
        <w:t xml:space="preserve"> </w:t>
      </w:r>
      <w:r w:rsidR="00E068FD" w:rsidRPr="00E068FD">
        <w:rPr>
          <w:rFonts w:ascii="Times New Roman" w:hAnsi="Times New Roman" w:cs="Times New Roman"/>
          <w:sz w:val="24"/>
          <w:szCs w:val="24"/>
          <w:shd w:val="clear" w:color="auto" w:fill="FFFFFF"/>
        </w:rPr>
        <w:t xml:space="preserve">Enne õppeprogrammi on soovitatav </w:t>
      </w:r>
      <w:r w:rsidR="00E068FD">
        <w:rPr>
          <w:rFonts w:ascii="Times New Roman" w:hAnsi="Times New Roman" w:cs="Times New Roman"/>
          <w:sz w:val="24"/>
          <w:szCs w:val="24"/>
          <w:shd w:val="clear" w:color="auto" w:fill="FFFFFF"/>
        </w:rPr>
        <w:t>aktiveerida</w:t>
      </w:r>
      <w:r w:rsidR="00E068FD" w:rsidRPr="00E068FD">
        <w:rPr>
          <w:rFonts w:ascii="Times New Roman" w:hAnsi="Times New Roman" w:cs="Times New Roman"/>
          <w:sz w:val="24"/>
          <w:szCs w:val="24"/>
          <w:shd w:val="clear" w:color="auto" w:fill="FFFFFF"/>
        </w:rPr>
        <w:t xml:space="preserve"> õpilaste eelteadmised</w:t>
      </w:r>
      <w:r w:rsidR="00E068FD">
        <w:rPr>
          <w:rFonts w:ascii="Times New Roman" w:hAnsi="Times New Roman" w:cs="Times New Roman"/>
          <w:sz w:val="24"/>
          <w:szCs w:val="24"/>
          <w:shd w:val="clear" w:color="auto" w:fill="FFFFFF"/>
        </w:rPr>
        <w:t xml:space="preserve"> seoses veekogu elustikuga ning seal toimuvate toiduahelatega</w:t>
      </w:r>
      <w:r w:rsidR="00E068FD" w:rsidRPr="00E004E3">
        <w:rPr>
          <w:rFonts w:ascii="Times New Roman" w:hAnsi="Times New Roman" w:cs="Times New Roman"/>
          <w:sz w:val="24"/>
          <w:szCs w:val="24"/>
          <w:shd w:val="clear" w:color="auto" w:fill="FFFFFF"/>
        </w:rPr>
        <w:t>.</w:t>
      </w:r>
      <w:r w:rsidR="00E004E3" w:rsidRPr="00E004E3">
        <w:rPr>
          <w:rFonts w:ascii="Times New Roman" w:hAnsi="Times New Roman" w:cs="Times New Roman"/>
          <w:sz w:val="24"/>
          <w:szCs w:val="24"/>
          <w:shd w:val="clear" w:color="auto" w:fill="FFFFFF"/>
        </w:rPr>
        <w:t xml:space="preserve"> Õppeprogrammi ajal aitab õpetaja vajadusel meelde tuletada hea õpikeskkonna kokkuleppeid. </w:t>
      </w:r>
    </w:p>
    <w:p w:rsidR="00BB0151" w:rsidRDefault="0020263B" w:rsidP="008A70A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Programmi keskel on söögipaus (30 min). Õpilane sööb enda kaasavõetud einet.</w:t>
      </w:r>
      <w:r w:rsidR="00E004E3">
        <w:rPr>
          <w:rFonts w:ascii="Times New Roman" w:hAnsi="Times New Roman" w:cs="Times New Roman"/>
          <w:sz w:val="24"/>
          <w:szCs w:val="24"/>
          <w:shd w:val="clear" w:color="auto" w:fill="FFFFFF"/>
        </w:rPr>
        <w:t xml:space="preserve"> Süüa saab nii muu</w:t>
      </w:r>
      <w:r w:rsidR="001F0DB8">
        <w:rPr>
          <w:rFonts w:ascii="Times New Roman" w:hAnsi="Times New Roman" w:cs="Times New Roman"/>
          <w:sz w:val="24"/>
          <w:szCs w:val="24"/>
          <w:shd w:val="clear" w:color="auto" w:fill="FFFFFF"/>
        </w:rPr>
        <w:t>seumi kohvikus, ilusa ilma korral</w:t>
      </w:r>
      <w:r w:rsidR="00E004E3">
        <w:rPr>
          <w:rFonts w:ascii="Times New Roman" w:hAnsi="Times New Roman" w:cs="Times New Roman"/>
          <w:sz w:val="24"/>
          <w:szCs w:val="24"/>
          <w:shd w:val="clear" w:color="auto" w:fill="FFFFFF"/>
        </w:rPr>
        <w:t xml:space="preserve"> õue muruplatsil.</w:t>
      </w:r>
    </w:p>
    <w:p w:rsidR="00BB0151" w:rsidRPr="00BB0151" w:rsidRDefault="00BB0151" w:rsidP="00BB0151">
      <w:pPr>
        <w:pStyle w:val="NormalWeb"/>
        <w:shd w:val="clear" w:color="auto" w:fill="FFFFFF"/>
        <w:jc w:val="both"/>
      </w:pPr>
      <w:r w:rsidRPr="00BB0151">
        <w:t>Programmi ajal võib õpetaja praktiliste tööde tegemisel õpilasi innustada ja abistada ning ka ise kaasa teha. Õpetaja rakendab õpilaste programmil saadud teadmisi nende edasises õppetöös.</w:t>
      </w:r>
    </w:p>
    <w:p w:rsidR="0020263B" w:rsidRPr="00AF36EB" w:rsidRDefault="00BB0151" w:rsidP="00BB0151">
      <w:pPr>
        <w:pStyle w:val="NormalWeb"/>
        <w:shd w:val="clear" w:color="auto" w:fill="FFFFFF"/>
        <w:jc w:val="both"/>
      </w:pPr>
      <w:r w:rsidRPr="00BB0151">
        <w:t xml:space="preserve">Peale </w:t>
      </w:r>
      <w:r w:rsidRPr="00AF36EB">
        <w:t>õppeprogrammi annab õpetaja programmile kirjaliku tagasiside e-kirja teel.</w:t>
      </w:r>
      <w:r w:rsidR="00AF36EB" w:rsidRPr="00AF36EB">
        <w:t xml:space="preserve"> </w:t>
      </w:r>
      <w:r w:rsidR="00AF36EB" w:rsidRPr="00AF36EB">
        <w:rPr>
          <w:shd w:val="clear" w:color="auto" w:fill="FFFFFF"/>
        </w:rPr>
        <w:t>Tagasiside põhjal korrigeeritakse programme pidevalt.</w:t>
      </w:r>
    </w:p>
    <w:p w:rsidR="00BB0151" w:rsidRPr="00BB0151" w:rsidRDefault="00BB0151" w:rsidP="00BB0151">
      <w:pPr>
        <w:pStyle w:val="NormalWeb"/>
        <w:shd w:val="clear" w:color="auto" w:fill="FFFFFF"/>
        <w:jc w:val="both"/>
      </w:pPr>
    </w:p>
    <w:p w:rsidR="00B32029" w:rsidRDefault="00B32029" w:rsidP="008A70A9">
      <w:pPr>
        <w:jc w:val="both"/>
        <w:rPr>
          <w:rFonts w:ascii="Times New Roman" w:hAnsi="Times New Roman" w:cs="Times New Roman"/>
          <w:sz w:val="24"/>
        </w:rPr>
      </w:pPr>
      <w:r w:rsidRPr="00B32029">
        <w:rPr>
          <w:rFonts w:ascii="Times New Roman" w:hAnsi="Times New Roman" w:cs="Times New Roman"/>
          <w:b/>
          <w:sz w:val="24"/>
        </w:rPr>
        <w:t>Kirjeldavad märksõnad</w:t>
      </w:r>
      <w:r>
        <w:rPr>
          <w:rFonts w:ascii="Times New Roman" w:hAnsi="Times New Roman" w:cs="Times New Roman"/>
          <w:sz w:val="24"/>
        </w:rPr>
        <w:t>: Veekogud, veekogude seisund, vee-elustik, plankton, toiduahelad</w:t>
      </w:r>
    </w:p>
    <w:p w:rsidR="00B32029" w:rsidRDefault="00B32029" w:rsidP="008A70A9">
      <w:pPr>
        <w:jc w:val="both"/>
        <w:rPr>
          <w:rFonts w:ascii="Times New Roman" w:hAnsi="Times New Roman" w:cs="Times New Roman"/>
          <w:sz w:val="24"/>
        </w:rPr>
      </w:pPr>
    </w:p>
    <w:p w:rsidR="00B32029" w:rsidRDefault="00B32029" w:rsidP="008A70A9">
      <w:pPr>
        <w:jc w:val="both"/>
        <w:rPr>
          <w:rFonts w:ascii="Times New Roman" w:hAnsi="Times New Roman" w:cs="Times New Roman"/>
          <w:sz w:val="24"/>
        </w:rPr>
      </w:pPr>
      <w:r w:rsidRPr="00B32029">
        <w:rPr>
          <w:rFonts w:ascii="Times New Roman" w:hAnsi="Times New Roman" w:cs="Times New Roman"/>
          <w:b/>
          <w:sz w:val="24"/>
        </w:rPr>
        <w:t>Kestvus</w:t>
      </w:r>
      <w:r>
        <w:rPr>
          <w:rFonts w:ascii="Times New Roman" w:hAnsi="Times New Roman" w:cs="Times New Roman"/>
          <w:sz w:val="24"/>
        </w:rPr>
        <w:t>: 2</w:t>
      </w:r>
      <w:r w:rsidR="00AF36EB">
        <w:rPr>
          <w:rFonts w:ascii="Times New Roman" w:hAnsi="Times New Roman" w:cs="Times New Roman"/>
          <w:sz w:val="24"/>
        </w:rPr>
        <w:t>,5</w:t>
      </w:r>
      <w:r>
        <w:rPr>
          <w:rFonts w:ascii="Times New Roman" w:hAnsi="Times New Roman" w:cs="Times New Roman"/>
          <w:sz w:val="24"/>
        </w:rPr>
        <w:t xml:space="preserve"> tundi</w:t>
      </w:r>
    </w:p>
    <w:p w:rsidR="00B32029" w:rsidRDefault="00B32029" w:rsidP="008A70A9">
      <w:pPr>
        <w:jc w:val="both"/>
        <w:rPr>
          <w:rFonts w:ascii="Times New Roman" w:hAnsi="Times New Roman" w:cs="Times New Roman"/>
          <w:sz w:val="24"/>
        </w:rPr>
      </w:pPr>
    </w:p>
    <w:p w:rsidR="00B32029" w:rsidRDefault="00B32029" w:rsidP="008A70A9">
      <w:pPr>
        <w:jc w:val="both"/>
        <w:rPr>
          <w:rFonts w:ascii="Times New Roman" w:hAnsi="Times New Roman" w:cs="Times New Roman"/>
          <w:sz w:val="24"/>
        </w:rPr>
      </w:pPr>
      <w:r w:rsidRPr="00B32029">
        <w:rPr>
          <w:rFonts w:ascii="Times New Roman" w:hAnsi="Times New Roman" w:cs="Times New Roman"/>
          <w:b/>
          <w:sz w:val="24"/>
        </w:rPr>
        <w:t>Grupi suurus</w:t>
      </w:r>
      <w:r w:rsidR="00F91E50">
        <w:rPr>
          <w:rFonts w:ascii="Times New Roman" w:hAnsi="Times New Roman" w:cs="Times New Roman"/>
          <w:sz w:val="24"/>
        </w:rPr>
        <w:t>: 25</w:t>
      </w:r>
      <w:r w:rsidR="006815D1">
        <w:rPr>
          <w:rFonts w:ascii="Times New Roman" w:hAnsi="Times New Roman" w:cs="Times New Roman"/>
          <w:sz w:val="24"/>
        </w:rPr>
        <w:t xml:space="preserve"> (korraga 1 grupp). Kahe grupiga tulles valida Järvemuuseumi kavast </w:t>
      </w:r>
      <w:r w:rsidR="00C1249B">
        <w:rPr>
          <w:rFonts w:ascii="Times New Roman" w:hAnsi="Times New Roman" w:cs="Times New Roman"/>
          <w:sz w:val="24"/>
        </w:rPr>
        <w:t>teine programm: 1. grupp tegeleb toiduahela programmiga, 2. grupp samal ajal mõne teise programmiga. Pärast toimub gruppidel teemavahetus.</w:t>
      </w:r>
    </w:p>
    <w:p w:rsidR="00B32029" w:rsidRDefault="00B32029" w:rsidP="008A70A9">
      <w:pPr>
        <w:jc w:val="both"/>
        <w:rPr>
          <w:rFonts w:ascii="Times New Roman" w:hAnsi="Times New Roman" w:cs="Times New Roman"/>
          <w:sz w:val="24"/>
        </w:rPr>
      </w:pPr>
    </w:p>
    <w:p w:rsidR="00B32029" w:rsidRDefault="00B32029" w:rsidP="008A70A9">
      <w:pPr>
        <w:jc w:val="both"/>
        <w:rPr>
          <w:rFonts w:ascii="Times New Roman" w:hAnsi="Times New Roman" w:cs="Times New Roman"/>
          <w:sz w:val="24"/>
        </w:rPr>
      </w:pPr>
      <w:r w:rsidRPr="00B32029">
        <w:rPr>
          <w:rFonts w:ascii="Times New Roman" w:hAnsi="Times New Roman" w:cs="Times New Roman"/>
          <w:b/>
          <w:sz w:val="24"/>
        </w:rPr>
        <w:t>Toimumise aeg</w:t>
      </w:r>
      <w:r>
        <w:rPr>
          <w:rFonts w:ascii="Times New Roman" w:hAnsi="Times New Roman" w:cs="Times New Roman"/>
          <w:sz w:val="24"/>
        </w:rPr>
        <w:t>: aastaringselt</w:t>
      </w:r>
    </w:p>
    <w:p w:rsidR="00B32029" w:rsidRDefault="00B32029" w:rsidP="008A70A9">
      <w:pPr>
        <w:jc w:val="both"/>
        <w:rPr>
          <w:rFonts w:ascii="Times New Roman" w:hAnsi="Times New Roman" w:cs="Times New Roman"/>
          <w:sz w:val="24"/>
        </w:rPr>
      </w:pPr>
    </w:p>
    <w:p w:rsidR="00B32029" w:rsidRDefault="00B32029" w:rsidP="008A70A9">
      <w:pPr>
        <w:jc w:val="both"/>
        <w:rPr>
          <w:rFonts w:ascii="Times New Roman" w:hAnsi="Times New Roman" w:cs="Times New Roman"/>
          <w:sz w:val="24"/>
        </w:rPr>
      </w:pPr>
      <w:r w:rsidRPr="00B32029">
        <w:rPr>
          <w:rFonts w:ascii="Times New Roman" w:hAnsi="Times New Roman" w:cs="Times New Roman"/>
          <w:b/>
          <w:sz w:val="24"/>
        </w:rPr>
        <w:t>Hind</w:t>
      </w:r>
      <w:r>
        <w:rPr>
          <w:rFonts w:ascii="Times New Roman" w:hAnsi="Times New Roman" w:cs="Times New Roman"/>
          <w:sz w:val="24"/>
        </w:rPr>
        <w:t>:</w:t>
      </w:r>
      <w:r w:rsidR="00CA432F">
        <w:rPr>
          <w:rFonts w:ascii="Times New Roman" w:hAnsi="Times New Roman" w:cs="Times New Roman"/>
          <w:sz w:val="24"/>
        </w:rPr>
        <w:t xml:space="preserve"> 162 </w:t>
      </w:r>
      <w:r w:rsidR="00D161D0">
        <w:rPr>
          <w:rFonts w:ascii="Times New Roman" w:hAnsi="Times New Roman" w:cs="Times New Roman"/>
          <w:sz w:val="24"/>
        </w:rPr>
        <w:t>eur</w:t>
      </w:r>
    </w:p>
    <w:p w:rsidR="00B32029" w:rsidRDefault="00B32029" w:rsidP="008A70A9">
      <w:pPr>
        <w:jc w:val="both"/>
        <w:rPr>
          <w:rFonts w:ascii="Times New Roman" w:hAnsi="Times New Roman" w:cs="Times New Roman"/>
          <w:sz w:val="24"/>
        </w:rPr>
      </w:pPr>
    </w:p>
    <w:p w:rsidR="001C20BB" w:rsidRDefault="00B32029" w:rsidP="008A70A9">
      <w:pPr>
        <w:jc w:val="both"/>
        <w:rPr>
          <w:rFonts w:ascii="Times New Roman" w:hAnsi="Times New Roman" w:cs="Times New Roman"/>
          <w:sz w:val="24"/>
        </w:rPr>
      </w:pPr>
      <w:r w:rsidRPr="00B32029">
        <w:rPr>
          <w:rFonts w:ascii="Times New Roman" w:hAnsi="Times New Roman" w:cs="Times New Roman"/>
          <w:b/>
          <w:sz w:val="24"/>
        </w:rPr>
        <w:t>Lisainfo</w:t>
      </w:r>
      <w:r>
        <w:rPr>
          <w:rFonts w:ascii="Times New Roman" w:hAnsi="Times New Roman" w:cs="Times New Roman"/>
          <w:sz w:val="24"/>
        </w:rPr>
        <w:t>:</w:t>
      </w:r>
      <w:r w:rsidR="002E0619">
        <w:rPr>
          <w:rFonts w:ascii="Times New Roman" w:hAnsi="Times New Roman" w:cs="Times New Roman"/>
          <w:sz w:val="24"/>
        </w:rPr>
        <w:t xml:space="preserve"> </w:t>
      </w:r>
    </w:p>
    <w:p w:rsidR="001C20BB" w:rsidRDefault="001C20BB" w:rsidP="008A70A9">
      <w:pPr>
        <w:jc w:val="both"/>
        <w:rPr>
          <w:rFonts w:ascii="Times New Roman" w:hAnsi="Times New Roman" w:cs="Times New Roman"/>
          <w:sz w:val="24"/>
        </w:rPr>
      </w:pPr>
      <w:r>
        <w:rPr>
          <w:rFonts w:ascii="Times New Roman" w:hAnsi="Times New Roman" w:cs="Times New Roman"/>
          <w:sz w:val="24"/>
        </w:rPr>
        <w:t>*Siseruumides kasutatakse vahetusjalanõusid. Järvemuuseumis saab laenata (tasuta) ka susse.</w:t>
      </w:r>
    </w:p>
    <w:p w:rsidR="001C20BB" w:rsidRDefault="001C20BB" w:rsidP="008A70A9">
      <w:pPr>
        <w:jc w:val="both"/>
        <w:rPr>
          <w:rFonts w:ascii="Times New Roman" w:hAnsi="Times New Roman" w:cs="Times New Roman"/>
          <w:sz w:val="24"/>
        </w:rPr>
      </w:pPr>
      <w:r>
        <w:rPr>
          <w:rFonts w:ascii="Times New Roman" w:hAnsi="Times New Roman" w:cs="Times New Roman"/>
          <w:sz w:val="24"/>
        </w:rPr>
        <w:t>*Programmi on võimalik kohandada hariduslike erivajadustega õpilastele. Õpetajal palun grupi erisusest eelnevalt teada anda.</w:t>
      </w:r>
    </w:p>
    <w:p w:rsidR="001C20BB" w:rsidRDefault="001C20BB" w:rsidP="008A70A9">
      <w:pPr>
        <w:jc w:val="both"/>
        <w:rPr>
          <w:rFonts w:ascii="Times New Roman" w:hAnsi="Times New Roman" w:cs="Times New Roman"/>
          <w:sz w:val="24"/>
        </w:rPr>
      </w:pPr>
      <w:r>
        <w:rPr>
          <w:rFonts w:ascii="Times New Roman" w:hAnsi="Times New Roman" w:cs="Times New Roman"/>
          <w:sz w:val="24"/>
        </w:rPr>
        <w:t>*Kõikidesse ruumidesse (sh teisele korrusele) pääsevad ligi ka liikumispuudega (ratastoolis) õpilased.</w:t>
      </w:r>
    </w:p>
    <w:p w:rsidR="001C20BB" w:rsidRDefault="001C20BB" w:rsidP="008A70A9">
      <w:pPr>
        <w:jc w:val="both"/>
        <w:rPr>
          <w:rFonts w:ascii="Times New Roman" w:hAnsi="Times New Roman" w:cs="Times New Roman"/>
          <w:sz w:val="24"/>
        </w:rPr>
      </w:pPr>
      <w:r>
        <w:rPr>
          <w:rFonts w:ascii="Times New Roman" w:hAnsi="Times New Roman" w:cs="Times New Roman"/>
          <w:sz w:val="24"/>
        </w:rPr>
        <w:t>*</w:t>
      </w:r>
      <w:r w:rsidR="002E0619">
        <w:rPr>
          <w:rFonts w:ascii="Times New Roman" w:hAnsi="Times New Roman" w:cs="Times New Roman"/>
          <w:sz w:val="24"/>
        </w:rPr>
        <w:t xml:space="preserve">Õppeprogrammi aeg sisaldab ka 30 min söögipausi (toit on õpilasel endal kaasas). </w:t>
      </w:r>
    </w:p>
    <w:p w:rsidR="001C20BB" w:rsidRDefault="001C20BB" w:rsidP="008A70A9">
      <w:pPr>
        <w:jc w:val="both"/>
        <w:rPr>
          <w:rFonts w:ascii="Times New Roman" w:hAnsi="Times New Roman" w:cs="Times New Roman"/>
          <w:sz w:val="24"/>
        </w:rPr>
      </w:pPr>
      <w:r>
        <w:rPr>
          <w:rFonts w:ascii="Times New Roman" w:hAnsi="Times New Roman" w:cs="Times New Roman"/>
          <w:sz w:val="24"/>
        </w:rPr>
        <w:t>*</w:t>
      </w:r>
      <w:r w:rsidR="002E0619">
        <w:rPr>
          <w:rFonts w:ascii="Times New Roman" w:hAnsi="Times New Roman" w:cs="Times New Roman"/>
          <w:sz w:val="24"/>
        </w:rPr>
        <w:t>Õpilane võib kaasa võ</w:t>
      </w:r>
      <w:r w:rsidR="001F0DB8">
        <w:rPr>
          <w:rFonts w:ascii="Times New Roman" w:hAnsi="Times New Roman" w:cs="Times New Roman"/>
          <w:sz w:val="24"/>
        </w:rPr>
        <w:t>t</w:t>
      </w:r>
      <w:r w:rsidR="002E0619">
        <w:rPr>
          <w:rFonts w:ascii="Times New Roman" w:hAnsi="Times New Roman" w:cs="Times New Roman"/>
          <w:sz w:val="24"/>
        </w:rPr>
        <w:t>ta natuke taskuraha: Järvemuuseumi puhverist saab osta snäkke, jooke ja suveniire.</w:t>
      </w:r>
      <w:r w:rsidR="006C42CD">
        <w:rPr>
          <w:rFonts w:ascii="Times New Roman" w:hAnsi="Times New Roman" w:cs="Times New Roman"/>
          <w:sz w:val="24"/>
        </w:rPr>
        <w:t xml:space="preserve"> </w:t>
      </w:r>
    </w:p>
    <w:p w:rsidR="00B32029" w:rsidRDefault="001C20BB" w:rsidP="008A70A9">
      <w:pPr>
        <w:jc w:val="both"/>
        <w:rPr>
          <w:rFonts w:ascii="Times New Roman" w:hAnsi="Times New Roman" w:cs="Times New Roman"/>
          <w:sz w:val="24"/>
        </w:rPr>
      </w:pPr>
      <w:r>
        <w:rPr>
          <w:rFonts w:ascii="Times New Roman" w:hAnsi="Times New Roman" w:cs="Times New Roman"/>
          <w:sz w:val="24"/>
        </w:rPr>
        <w:t>*</w:t>
      </w:r>
      <w:r w:rsidR="006C42CD">
        <w:rPr>
          <w:rFonts w:ascii="Times New Roman" w:hAnsi="Times New Roman" w:cs="Times New Roman"/>
          <w:sz w:val="24"/>
        </w:rPr>
        <w:t>Järvemuuseum asub Võrtsjärve kaldal, looduskaunis kohas. Pärast programmi saab õppegrupp iseseisvalt uudistada kohalikku loodust.</w:t>
      </w:r>
      <w:r w:rsidR="00E004E3">
        <w:rPr>
          <w:rFonts w:ascii="Times New Roman" w:hAnsi="Times New Roman" w:cs="Times New Roman"/>
          <w:sz w:val="24"/>
        </w:rPr>
        <w:t xml:space="preserve"> Jälgida </w:t>
      </w:r>
      <w:r w:rsidR="001F0DB8">
        <w:rPr>
          <w:rFonts w:ascii="Times New Roman" w:hAnsi="Times New Roman" w:cs="Times New Roman"/>
          <w:sz w:val="24"/>
        </w:rPr>
        <w:t>sealjuures ohutut liikumist</w:t>
      </w:r>
      <w:r w:rsidR="00E004E3">
        <w:rPr>
          <w:rFonts w:ascii="Times New Roman" w:hAnsi="Times New Roman" w:cs="Times New Roman"/>
          <w:sz w:val="24"/>
        </w:rPr>
        <w:t>!</w:t>
      </w:r>
    </w:p>
    <w:p w:rsidR="00B32029" w:rsidRDefault="00B32029" w:rsidP="008A70A9">
      <w:pPr>
        <w:jc w:val="both"/>
        <w:rPr>
          <w:rFonts w:ascii="Times New Roman" w:hAnsi="Times New Roman" w:cs="Times New Roman"/>
          <w:sz w:val="24"/>
        </w:rPr>
      </w:pPr>
    </w:p>
    <w:p w:rsidR="00B32029" w:rsidRDefault="00B32029" w:rsidP="008A70A9">
      <w:pPr>
        <w:jc w:val="both"/>
        <w:rPr>
          <w:rFonts w:ascii="Times New Roman" w:hAnsi="Times New Roman" w:cs="Times New Roman"/>
          <w:sz w:val="24"/>
        </w:rPr>
      </w:pPr>
      <w:r w:rsidRPr="00B32029">
        <w:rPr>
          <w:rFonts w:ascii="Times New Roman" w:hAnsi="Times New Roman" w:cs="Times New Roman"/>
          <w:b/>
          <w:sz w:val="24"/>
        </w:rPr>
        <w:t>Läbiviimise koht</w:t>
      </w:r>
      <w:r>
        <w:rPr>
          <w:rFonts w:ascii="Times New Roman" w:hAnsi="Times New Roman" w:cs="Times New Roman"/>
          <w:sz w:val="24"/>
        </w:rPr>
        <w:t xml:space="preserve">: </w:t>
      </w:r>
      <w:r w:rsidR="00D8099A">
        <w:rPr>
          <w:rFonts w:ascii="Times New Roman" w:hAnsi="Times New Roman" w:cs="Times New Roman"/>
          <w:sz w:val="24"/>
        </w:rPr>
        <w:t xml:space="preserve">Eesti Maaülikooli </w:t>
      </w:r>
      <w:r w:rsidR="001C20BB">
        <w:rPr>
          <w:rFonts w:ascii="Times New Roman" w:hAnsi="Times New Roman" w:cs="Times New Roman"/>
          <w:sz w:val="24"/>
        </w:rPr>
        <w:t xml:space="preserve">Võrtsjärve õppekeskus </w:t>
      </w:r>
      <w:r w:rsidR="002F74A6">
        <w:rPr>
          <w:rFonts w:ascii="Times New Roman" w:hAnsi="Times New Roman" w:cs="Times New Roman"/>
          <w:sz w:val="24"/>
        </w:rPr>
        <w:t>(</w:t>
      </w:r>
      <w:r w:rsidR="001C20BB">
        <w:rPr>
          <w:rFonts w:ascii="Times New Roman" w:hAnsi="Times New Roman" w:cs="Times New Roman"/>
          <w:sz w:val="24"/>
        </w:rPr>
        <w:t>Järvemuuseum</w:t>
      </w:r>
      <w:r w:rsidR="002F74A6">
        <w:rPr>
          <w:rFonts w:ascii="Times New Roman" w:hAnsi="Times New Roman" w:cs="Times New Roman"/>
          <w:sz w:val="24"/>
        </w:rPr>
        <w:t>)</w:t>
      </w:r>
    </w:p>
    <w:p w:rsidR="00B32029" w:rsidRDefault="00B32029" w:rsidP="008A70A9">
      <w:pPr>
        <w:jc w:val="both"/>
        <w:rPr>
          <w:rFonts w:ascii="Times New Roman" w:hAnsi="Times New Roman" w:cs="Times New Roman"/>
          <w:sz w:val="24"/>
        </w:rPr>
      </w:pPr>
    </w:p>
    <w:p w:rsidR="00B32029" w:rsidRDefault="00B32029" w:rsidP="008A70A9">
      <w:pPr>
        <w:jc w:val="both"/>
        <w:rPr>
          <w:rFonts w:ascii="Times New Roman" w:hAnsi="Times New Roman" w:cs="Times New Roman"/>
          <w:sz w:val="24"/>
        </w:rPr>
      </w:pPr>
      <w:r w:rsidRPr="00B32029">
        <w:rPr>
          <w:rFonts w:ascii="Times New Roman" w:hAnsi="Times New Roman" w:cs="Times New Roman"/>
          <w:b/>
          <w:sz w:val="24"/>
        </w:rPr>
        <w:t>Maakond</w:t>
      </w:r>
      <w:r>
        <w:rPr>
          <w:rFonts w:ascii="Times New Roman" w:hAnsi="Times New Roman" w:cs="Times New Roman"/>
          <w:sz w:val="24"/>
        </w:rPr>
        <w:t>: Tartumaa</w:t>
      </w:r>
    </w:p>
    <w:p w:rsidR="00B32029" w:rsidRDefault="00B32029" w:rsidP="008A70A9">
      <w:pPr>
        <w:jc w:val="both"/>
        <w:rPr>
          <w:rFonts w:ascii="Times New Roman" w:hAnsi="Times New Roman" w:cs="Times New Roman"/>
          <w:sz w:val="24"/>
        </w:rPr>
      </w:pPr>
    </w:p>
    <w:p w:rsidR="002F74A6" w:rsidRDefault="00B32029" w:rsidP="002F74A6">
      <w:pPr>
        <w:jc w:val="both"/>
        <w:rPr>
          <w:rFonts w:ascii="Times New Roman" w:hAnsi="Times New Roman" w:cs="Times New Roman"/>
          <w:sz w:val="24"/>
        </w:rPr>
      </w:pPr>
      <w:r w:rsidRPr="00B32029">
        <w:rPr>
          <w:rFonts w:ascii="Times New Roman" w:hAnsi="Times New Roman" w:cs="Times New Roman"/>
          <w:b/>
          <w:sz w:val="24"/>
        </w:rPr>
        <w:t>Keskus</w:t>
      </w:r>
      <w:r>
        <w:rPr>
          <w:rFonts w:ascii="Times New Roman" w:hAnsi="Times New Roman" w:cs="Times New Roman"/>
          <w:sz w:val="24"/>
        </w:rPr>
        <w:t xml:space="preserve">: </w:t>
      </w:r>
      <w:r w:rsidR="002F74A6">
        <w:rPr>
          <w:rFonts w:ascii="Times New Roman" w:hAnsi="Times New Roman" w:cs="Times New Roman"/>
          <w:sz w:val="24"/>
        </w:rPr>
        <w:t>Eesti Maaülikooli Võrtsjärve õppekeskus (Järvemuuseum)</w:t>
      </w:r>
    </w:p>
    <w:p w:rsidR="00D8099A" w:rsidRDefault="00D8099A" w:rsidP="008A70A9">
      <w:pPr>
        <w:jc w:val="both"/>
        <w:rPr>
          <w:rFonts w:ascii="Times New Roman" w:hAnsi="Times New Roman" w:cs="Times New Roman"/>
          <w:sz w:val="24"/>
        </w:rPr>
      </w:pPr>
    </w:p>
    <w:p w:rsidR="00D8099A" w:rsidRDefault="00D8099A" w:rsidP="008A70A9">
      <w:pPr>
        <w:jc w:val="both"/>
        <w:rPr>
          <w:rFonts w:ascii="Times New Roman" w:hAnsi="Times New Roman" w:cs="Times New Roman"/>
          <w:sz w:val="24"/>
          <w:szCs w:val="24"/>
        </w:rPr>
      </w:pPr>
      <w:r w:rsidRPr="00D8099A">
        <w:rPr>
          <w:rFonts w:ascii="Times New Roman" w:hAnsi="Times New Roman" w:cs="Times New Roman"/>
          <w:b/>
          <w:sz w:val="24"/>
        </w:rPr>
        <w:t>Otsekontakt</w:t>
      </w:r>
      <w:r>
        <w:rPr>
          <w:rFonts w:ascii="Times New Roman" w:hAnsi="Times New Roman" w:cs="Times New Roman"/>
          <w:sz w:val="24"/>
        </w:rPr>
        <w:t xml:space="preserve">: </w:t>
      </w:r>
      <w:hyperlink r:id="rId5" w:history="1">
        <w:r w:rsidRPr="00D8099A">
          <w:rPr>
            <w:rStyle w:val="Hyperlink"/>
            <w:rFonts w:ascii="Times New Roman" w:hAnsi="Times New Roman" w:cs="Times New Roman"/>
            <w:color w:val="212529"/>
            <w:sz w:val="24"/>
            <w:szCs w:val="24"/>
            <w:u w:val="none"/>
            <w:shd w:val="clear" w:color="auto" w:fill="FFFFFF"/>
          </w:rPr>
          <w:t>heli-anneli.villako@emu.ee</w:t>
        </w:r>
      </w:hyperlink>
    </w:p>
    <w:p w:rsidR="00D8099A" w:rsidRDefault="00F22EFA" w:rsidP="00D8099A">
      <w:pPr>
        <w:ind w:left="708" w:firstLine="708"/>
        <w:jc w:val="both"/>
        <w:rPr>
          <w:rFonts w:ascii="Times New Roman" w:hAnsi="Times New Roman" w:cs="Times New Roman"/>
          <w:sz w:val="24"/>
          <w:szCs w:val="24"/>
        </w:rPr>
      </w:pPr>
      <w:hyperlink r:id="rId6" w:history="1">
        <w:r w:rsidR="00D8099A" w:rsidRPr="00D8099A">
          <w:rPr>
            <w:rStyle w:val="Hyperlink"/>
            <w:rFonts w:ascii="Times New Roman" w:hAnsi="Times New Roman" w:cs="Times New Roman"/>
            <w:color w:val="212529"/>
            <w:sz w:val="24"/>
            <w:szCs w:val="24"/>
            <w:u w:val="none"/>
            <w:shd w:val="clear" w:color="auto" w:fill="FFFFFF"/>
          </w:rPr>
          <w:t>(+372) 56 828</w:t>
        </w:r>
        <w:r w:rsidR="00D8099A">
          <w:rPr>
            <w:rStyle w:val="Hyperlink"/>
            <w:rFonts w:ascii="Times New Roman" w:hAnsi="Times New Roman" w:cs="Times New Roman"/>
            <w:color w:val="212529"/>
            <w:sz w:val="24"/>
            <w:szCs w:val="24"/>
            <w:u w:val="none"/>
            <w:shd w:val="clear" w:color="auto" w:fill="FFFFFF"/>
          </w:rPr>
          <w:t> </w:t>
        </w:r>
        <w:r w:rsidR="00D8099A" w:rsidRPr="00D8099A">
          <w:rPr>
            <w:rStyle w:val="Hyperlink"/>
            <w:rFonts w:ascii="Times New Roman" w:hAnsi="Times New Roman" w:cs="Times New Roman"/>
            <w:color w:val="212529"/>
            <w:sz w:val="24"/>
            <w:szCs w:val="24"/>
            <w:u w:val="none"/>
            <w:shd w:val="clear" w:color="auto" w:fill="FFFFFF"/>
          </w:rPr>
          <w:t>692</w:t>
        </w:r>
      </w:hyperlink>
    </w:p>
    <w:p w:rsidR="00D8099A" w:rsidRDefault="00D8099A" w:rsidP="00D8099A">
      <w:pPr>
        <w:jc w:val="both"/>
        <w:rPr>
          <w:rFonts w:ascii="Times New Roman" w:hAnsi="Times New Roman" w:cs="Times New Roman"/>
          <w:sz w:val="24"/>
          <w:szCs w:val="24"/>
        </w:rPr>
      </w:pPr>
    </w:p>
    <w:p w:rsidR="00D8099A" w:rsidRDefault="00D8099A" w:rsidP="00D8099A">
      <w:pPr>
        <w:jc w:val="both"/>
        <w:rPr>
          <w:rFonts w:ascii="Times New Roman" w:hAnsi="Times New Roman" w:cs="Times New Roman"/>
          <w:sz w:val="24"/>
          <w:szCs w:val="24"/>
        </w:rPr>
      </w:pPr>
      <w:r w:rsidRPr="00D8099A">
        <w:rPr>
          <w:rFonts w:ascii="Times New Roman" w:hAnsi="Times New Roman" w:cs="Times New Roman"/>
          <w:b/>
          <w:sz w:val="24"/>
          <w:szCs w:val="24"/>
        </w:rPr>
        <w:t>Programmi läbiviija</w:t>
      </w:r>
      <w:r>
        <w:rPr>
          <w:rFonts w:ascii="Times New Roman" w:hAnsi="Times New Roman" w:cs="Times New Roman"/>
          <w:sz w:val="24"/>
          <w:szCs w:val="24"/>
        </w:rPr>
        <w:t xml:space="preserve">: PhD Kätlin Blank, Eesti Maaülikooli teadur, järveuurija, zooplanktoni spetsialist, eelnevad kogemused </w:t>
      </w:r>
      <w:r w:rsidR="008669E9">
        <w:rPr>
          <w:rFonts w:ascii="Times New Roman" w:hAnsi="Times New Roman" w:cs="Times New Roman"/>
          <w:sz w:val="24"/>
          <w:szCs w:val="24"/>
        </w:rPr>
        <w:t xml:space="preserve">erinevate </w:t>
      </w:r>
      <w:r>
        <w:rPr>
          <w:rFonts w:ascii="Times New Roman" w:hAnsi="Times New Roman" w:cs="Times New Roman"/>
          <w:sz w:val="24"/>
          <w:szCs w:val="24"/>
        </w:rPr>
        <w:t>õppepäevade läbiviimisest</w:t>
      </w:r>
      <w:r w:rsidR="00D161D0">
        <w:rPr>
          <w:rFonts w:ascii="Times New Roman" w:hAnsi="Times New Roman" w:cs="Times New Roman"/>
          <w:sz w:val="24"/>
          <w:szCs w:val="24"/>
        </w:rPr>
        <w:t xml:space="preserve"> (alates 2025)</w:t>
      </w:r>
      <w:r>
        <w:rPr>
          <w:rFonts w:ascii="Times New Roman" w:hAnsi="Times New Roman" w:cs="Times New Roman"/>
          <w:sz w:val="24"/>
          <w:szCs w:val="24"/>
        </w:rPr>
        <w:t>, läbinud ka TÜ õpetajate täiendkoolituse.</w:t>
      </w:r>
      <w:r w:rsidR="00E004E3">
        <w:rPr>
          <w:rFonts w:ascii="Times New Roman" w:hAnsi="Times New Roman" w:cs="Times New Roman"/>
          <w:sz w:val="24"/>
          <w:szCs w:val="24"/>
        </w:rPr>
        <w:t xml:space="preserve"> </w:t>
      </w:r>
      <w:bookmarkStart w:id="0" w:name="_GoBack"/>
      <w:bookmarkEnd w:id="0"/>
    </w:p>
    <w:p w:rsidR="00221BEB" w:rsidRDefault="00221BEB" w:rsidP="00D8099A">
      <w:pPr>
        <w:jc w:val="both"/>
        <w:rPr>
          <w:rFonts w:ascii="Times New Roman" w:hAnsi="Times New Roman" w:cs="Times New Roman"/>
          <w:sz w:val="24"/>
          <w:szCs w:val="24"/>
        </w:rPr>
      </w:pPr>
    </w:p>
    <w:p w:rsidR="00221BEB" w:rsidRPr="00D8099A" w:rsidRDefault="00221BEB" w:rsidP="00D8099A">
      <w:pPr>
        <w:jc w:val="both"/>
        <w:rPr>
          <w:rFonts w:ascii="Times New Roman" w:hAnsi="Times New Roman" w:cs="Times New Roman"/>
          <w:sz w:val="24"/>
          <w:szCs w:val="24"/>
        </w:rPr>
      </w:pPr>
      <w:r w:rsidRPr="00221BEB">
        <w:rPr>
          <w:rFonts w:ascii="Times New Roman" w:hAnsi="Times New Roman" w:cs="Times New Roman"/>
          <w:b/>
          <w:sz w:val="24"/>
          <w:szCs w:val="24"/>
        </w:rPr>
        <w:t>Keel</w:t>
      </w:r>
      <w:r>
        <w:rPr>
          <w:rFonts w:ascii="Times New Roman" w:hAnsi="Times New Roman" w:cs="Times New Roman"/>
          <w:sz w:val="24"/>
          <w:szCs w:val="24"/>
        </w:rPr>
        <w:t>: eesti keel</w:t>
      </w:r>
    </w:p>
    <w:sectPr w:rsidR="00221BEB" w:rsidRPr="00D80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40166"/>
    <w:multiLevelType w:val="hybridMultilevel"/>
    <w:tmpl w:val="C922AADC"/>
    <w:lvl w:ilvl="0" w:tplc="04250011">
      <w:start w:val="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E2E3B0E"/>
    <w:multiLevelType w:val="hybridMultilevel"/>
    <w:tmpl w:val="29B2FC32"/>
    <w:lvl w:ilvl="0" w:tplc="04250011">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8581CE0"/>
    <w:multiLevelType w:val="hybridMultilevel"/>
    <w:tmpl w:val="A22604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435430C"/>
    <w:multiLevelType w:val="hybridMultilevel"/>
    <w:tmpl w:val="47841A4E"/>
    <w:lvl w:ilvl="0" w:tplc="04250011">
      <w:start w:val="1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33"/>
    <w:rsid w:val="00037EC3"/>
    <w:rsid w:val="000770D5"/>
    <w:rsid w:val="0009443C"/>
    <w:rsid w:val="000F0A41"/>
    <w:rsid w:val="000F1C60"/>
    <w:rsid w:val="001021D9"/>
    <w:rsid w:val="00136660"/>
    <w:rsid w:val="00153682"/>
    <w:rsid w:val="001548F9"/>
    <w:rsid w:val="00191DE6"/>
    <w:rsid w:val="001C20BB"/>
    <w:rsid w:val="001E7A2F"/>
    <w:rsid w:val="001F0DB8"/>
    <w:rsid w:val="001F1A49"/>
    <w:rsid w:val="001F6130"/>
    <w:rsid w:val="0020263B"/>
    <w:rsid w:val="00203012"/>
    <w:rsid w:val="00221BEB"/>
    <w:rsid w:val="002E0619"/>
    <w:rsid w:val="002F74A6"/>
    <w:rsid w:val="00312752"/>
    <w:rsid w:val="003A3981"/>
    <w:rsid w:val="003C7AC2"/>
    <w:rsid w:val="00411646"/>
    <w:rsid w:val="0044399B"/>
    <w:rsid w:val="00450BAE"/>
    <w:rsid w:val="00476483"/>
    <w:rsid w:val="00481515"/>
    <w:rsid w:val="00485C1C"/>
    <w:rsid w:val="00485DC4"/>
    <w:rsid w:val="00491971"/>
    <w:rsid w:val="004C0928"/>
    <w:rsid w:val="004C6969"/>
    <w:rsid w:val="004F2886"/>
    <w:rsid w:val="00520AC5"/>
    <w:rsid w:val="005718E8"/>
    <w:rsid w:val="005A4802"/>
    <w:rsid w:val="005B3533"/>
    <w:rsid w:val="005F190E"/>
    <w:rsid w:val="006122E3"/>
    <w:rsid w:val="00627B22"/>
    <w:rsid w:val="006369E9"/>
    <w:rsid w:val="00643F47"/>
    <w:rsid w:val="00644BE0"/>
    <w:rsid w:val="006815D1"/>
    <w:rsid w:val="00683533"/>
    <w:rsid w:val="006C42CD"/>
    <w:rsid w:val="006C49A5"/>
    <w:rsid w:val="006F4D98"/>
    <w:rsid w:val="0072440C"/>
    <w:rsid w:val="007374FB"/>
    <w:rsid w:val="00744AB4"/>
    <w:rsid w:val="00780BD5"/>
    <w:rsid w:val="007C1E09"/>
    <w:rsid w:val="007D5654"/>
    <w:rsid w:val="007F57F4"/>
    <w:rsid w:val="00811724"/>
    <w:rsid w:val="008669E9"/>
    <w:rsid w:val="008A1A2A"/>
    <w:rsid w:val="008A462E"/>
    <w:rsid w:val="008A70A9"/>
    <w:rsid w:val="008E313F"/>
    <w:rsid w:val="009016FF"/>
    <w:rsid w:val="009659E1"/>
    <w:rsid w:val="009B03AF"/>
    <w:rsid w:val="009F1533"/>
    <w:rsid w:val="00A028C2"/>
    <w:rsid w:val="00A04872"/>
    <w:rsid w:val="00A25B58"/>
    <w:rsid w:val="00A63514"/>
    <w:rsid w:val="00AF3593"/>
    <w:rsid w:val="00AF36EB"/>
    <w:rsid w:val="00B0596B"/>
    <w:rsid w:val="00B26B62"/>
    <w:rsid w:val="00B32029"/>
    <w:rsid w:val="00B51AEB"/>
    <w:rsid w:val="00B8108B"/>
    <w:rsid w:val="00BA6E4F"/>
    <w:rsid w:val="00BB0151"/>
    <w:rsid w:val="00BB3153"/>
    <w:rsid w:val="00BB5446"/>
    <w:rsid w:val="00C1249B"/>
    <w:rsid w:val="00C33AE5"/>
    <w:rsid w:val="00C37DEA"/>
    <w:rsid w:val="00C50156"/>
    <w:rsid w:val="00C824F1"/>
    <w:rsid w:val="00C82F97"/>
    <w:rsid w:val="00CA07BC"/>
    <w:rsid w:val="00CA432F"/>
    <w:rsid w:val="00CB72F4"/>
    <w:rsid w:val="00D0407C"/>
    <w:rsid w:val="00D161D0"/>
    <w:rsid w:val="00D233E4"/>
    <w:rsid w:val="00D249F2"/>
    <w:rsid w:val="00D6362B"/>
    <w:rsid w:val="00D8099A"/>
    <w:rsid w:val="00D83E49"/>
    <w:rsid w:val="00DD3BCE"/>
    <w:rsid w:val="00E004E3"/>
    <w:rsid w:val="00E0236E"/>
    <w:rsid w:val="00E068FD"/>
    <w:rsid w:val="00E12A75"/>
    <w:rsid w:val="00E13071"/>
    <w:rsid w:val="00E26105"/>
    <w:rsid w:val="00E4326C"/>
    <w:rsid w:val="00E61415"/>
    <w:rsid w:val="00E85843"/>
    <w:rsid w:val="00EA7A0A"/>
    <w:rsid w:val="00EB3004"/>
    <w:rsid w:val="00F16994"/>
    <w:rsid w:val="00F22EFA"/>
    <w:rsid w:val="00F45B7F"/>
    <w:rsid w:val="00F57BFF"/>
    <w:rsid w:val="00F7481E"/>
    <w:rsid w:val="00F91E50"/>
    <w:rsid w:val="00FD0BD8"/>
    <w:rsid w:val="00FF4E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28F3F-877E-4E18-BB2C-B050C5C0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A70A9"/>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0A9"/>
    <w:rPr>
      <w:rFonts w:ascii="Times New Roman" w:eastAsia="Times New Roman" w:hAnsi="Times New Roman" w:cs="Times New Roman"/>
      <w:b/>
      <w:bCs/>
      <w:sz w:val="36"/>
      <w:szCs w:val="36"/>
      <w:lang w:eastAsia="et-EE"/>
    </w:rPr>
  </w:style>
  <w:style w:type="paragraph" w:styleId="ListParagraph">
    <w:name w:val="List Paragraph"/>
    <w:basedOn w:val="Normal"/>
    <w:uiPriority w:val="34"/>
    <w:qFormat/>
    <w:rsid w:val="00E26105"/>
    <w:pPr>
      <w:ind w:left="720"/>
      <w:contextualSpacing/>
    </w:pPr>
  </w:style>
  <w:style w:type="character" w:styleId="Strong">
    <w:name w:val="Strong"/>
    <w:basedOn w:val="DefaultParagraphFont"/>
    <w:uiPriority w:val="22"/>
    <w:qFormat/>
    <w:rsid w:val="00485C1C"/>
    <w:rPr>
      <w:b/>
      <w:bCs/>
    </w:rPr>
  </w:style>
  <w:style w:type="character" w:styleId="Hyperlink">
    <w:name w:val="Hyperlink"/>
    <w:basedOn w:val="DefaultParagraphFont"/>
    <w:uiPriority w:val="99"/>
    <w:semiHidden/>
    <w:unhideWhenUsed/>
    <w:rsid w:val="00D8099A"/>
    <w:rPr>
      <w:color w:val="0000FF"/>
      <w:u w:val="single"/>
    </w:rPr>
  </w:style>
  <w:style w:type="paragraph" w:styleId="NormalWeb">
    <w:name w:val="Normal (Web)"/>
    <w:basedOn w:val="Normal"/>
    <w:uiPriority w:val="99"/>
    <w:unhideWhenUsed/>
    <w:rsid w:val="00BB0151"/>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99289">
      <w:bodyDiv w:val="1"/>
      <w:marLeft w:val="0"/>
      <w:marRight w:val="0"/>
      <w:marTop w:val="0"/>
      <w:marBottom w:val="0"/>
      <w:divBdr>
        <w:top w:val="none" w:sz="0" w:space="0" w:color="auto"/>
        <w:left w:val="none" w:sz="0" w:space="0" w:color="auto"/>
        <w:bottom w:val="none" w:sz="0" w:space="0" w:color="auto"/>
        <w:right w:val="none" w:sz="0" w:space="0" w:color="auto"/>
      </w:divBdr>
    </w:div>
    <w:div w:id="900485319">
      <w:bodyDiv w:val="1"/>
      <w:marLeft w:val="0"/>
      <w:marRight w:val="0"/>
      <w:marTop w:val="0"/>
      <w:marBottom w:val="0"/>
      <w:divBdr>
        <w:top w:val="none" w:sz="0" w:space="0" w:color="auto"/>
        <w:left w:val="none" w:sz="0" w:space="0" w:color="auto"/>
        <w:bottom w:val="none" w:sz="0" w:space="0" w:color="auto"/>
        <w:right w:val="none" w:sz="0" w:space="0" w:color="auto"/>
      </w:divBdr>
    </w:div>
    <w:div w:id="12354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2)%2056%20828%20692" TargetMode="External"/><Relationship Id="rId5" Type="http://schemas.openxmlformats.org/officeDocument/2006/relationships/hyperlink" Target="mailto:heli-anneli.villako@emu.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5</Pages>
  <Words>1354</Words>
  <Characters>7857</Characters>
  <Application>Microsoft Office Word</Application>
  <DocSecurity>0</DocSecurity>
  <Lines>65</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EMU</Company>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Blank</dc:creator>
  <cp:keywords/>
  <dc:description/>
  <cp:lastModifiedBy>Heli-Anneli Villako</cp:lastModifiedBy>
  <cp:revision>106</cp:revision>
  <dcterms:created xsi:type="dcterms:W3CDTF">2026-01-27T08:39:00Z</dcterms:created>
  <dcterms:modified xsi:type="dcterms:W3CDTF">2026-04-20T11:16:00Z</dcterms:modified>
</cp:coreProperties>
</file>