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Pealkiri: </w:t>
      </w:r>
      <w:r w:rsidDel="00000000" w:rsidR="00000000" w:rsidRPr="00000000">
        <w:rPr>
          <w:rFonts w:ascii="Times New Roman" w:cs="Times New Roman" w:eastAsia="Times New Roman" w:hAnsi="Times New Roman"/>
          <w:sz w:val="24"/>
          <w:szCs w:val="24"/>
          <w:rtl w:val="0"/>
        </w:rPr>
        <w:t xml:space="preserve">Avastusretk vihmametsadesse</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Programmi lühitutvustus:</w:t>
      </w:r>
      <w:r w:rsidDel="00000000" w:rsidR="00000000" w:rsidRPr="00000000">
        <w:rPr>
          <w:rFonts w:ascii="Times New Roman" w:cs="Times New Roman" w:eastAsia="Times New Roman" w:hAnsi="Times New Roman"/>
          <w:sz w:val="24"/>
          <w:szCs w:val="24"/>
          <w:rtl w:val="0"/>
        </w:rPr>
        <w:t xml:space="preserve"> Programmi eesmärk on tutvustada õpilastele vihmametsade eripära ja olulisust ning avada uks sealse liigirikkuse ning loomade põnevate kohastumuste maailma. Selgeks õpitakse vihmametsade asukohad Maal ja arutletakse eri piirkondade vihmametsade sarnasuse ja erinevuse üle. Käsitletakse ka erinevaid vihmametsadega seotud keskkonnaprobleeme. </w:t>
      </w:r>
      <w:r w:rsidDel="00000000" w:rsidR="00000000" w:rsidRPr="00000000">
        <w:rPr>
          <w:rFonts w:ascii="Times New Roman" w:cs="Times New Roman" w:eastAsia="Times New Roman" w:hAnsi="Times New Roman"/>
          <w:sz w:val="24"/>
          <w:szCs w:val="24"/>
          <w:rtl w:val="0"/>
        </w:rPr>
        <w:t xml:space="preserve">Rühmatöös pakuvad õpilased välja lahendusi vihmametsade jätkusuutlikumaks tulevikuks. </w:t>
      </w:r>
      <w:r w:rsidDel="00000000" w:rsidR="00000000" w:rsidRPr="00000000">
        <w:rPr>
          <w:rFonts w:ascii="Times New Roman" w:cs="Times New Roman" w:eastAsia="Times New Roman" w:hAnsi="Times New Roman"/>
          <w:sz w:val="24"/>
          <w:szCs w:val="24"/>
          <w:rtl w:val="0"/>
        </w:rPr>
        <w:t xml:space="preserve">Saadud teadmiste kinnistamiseks panevad õpilased end proovile muhedas mälumängus.</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w:t>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SISSEJUHATUS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min)</w:t>
      </w:r>
    </w:p>
    <w:p w:rsidR="00000000" w:rsidDel="00000000" w:rsidP="00000000" w:rsidRDefault="00000000" w:rsidRPr="00000000" w14:paraId="0000000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Suurema grupi korral (alates 18 õpilast) jagatakse grupp kaheks. Kummalgi grupil on oma juhendaja ja järgnevad tegevused toimuvad paralleelselt. Kogu klass ühineb taas õppeprogrammi viimases osas ehk mälumängul.</w:t>
      </w:r>
    </w:p>
    <w:p w:rsidR="00000000" w:rsidDel="00000000" w:rsidP="00000000" w:rsidRDefault="00000000" w:rsidRPr="00000000" w14:paraId="00000009">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TEEMAARENDUS (78 min)</w:t>
      </w:r>
      <w:r w:rsidDel="00000000" w:rsidR="00000000" w:rsidRPr="00000000">
        <w:rPr>
          <w:rtl w:val="0"/>
        </w:rPr>
      </w:r>
    </w:p>
    <w:p w:rsidR="00000000" w:rsidDel="00000000" w:rsidP="00000000" w:rsidRDefault="00000000" w:rsidRPr="00000000" w14:paraId="0000000B">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Õppekäik/rühmatöö (53 min)</w:t>
      </w:r>
      <w:r w:rsidDel="00000000" w:rsidR="00000000" w:rsidRPr="00000000">
        <w:rPr>
          <w:rtl w:val="0"/>
        </w:rPr>
      </w:r>
    </w:p>
    <w:p w:rsidR="00000000" w:rsidDel="00000000" w:rsidP="00000000" w:rsidRDefault="00000000" w:rsidRPr="00000000" w14:paraId="0000000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Kõnnitakse troopikamajja. Juhendaja kaasavõetud maailmakaardi abil</w:t>
      </w:r>
      <w:r w:rsidDel="00000000" w:rsidR="00000000" w:rsidRPr="00000000">
        <w:rPr>
          <w:rFonts w:ascii="Times New Roman" w:cs="Times New Roman" w:eastAsia="Times New Roman" w:hAnsi="Times New Roman"/>
          <w:sz w:val="24"/>
          <w:szCs w:val="24"/>
          <w:rtl w:val="0"/>
        </w:rPr>
        <w:t xml:space="preserve"> arutletakse, millistes maailma piirkondades asuvad vihmametsad (Lõuna-Ameerika, Aafrika, Kagu-Aasia). </w:t>
      </w:r>
      <w:r w:rsidDel="00000000" w:rsidR="00000000" w:rsidRPr="00000000">
        <w:rPr>
          <w:rFonts w:ascii="Times New Roman" w:cs="Times New Roman" w:eastAsia="Times New Roman" w:hAnsi="Times New Roman"/>
          <w:sz w:val="24"/>
          <w:szCs w:val="24"/>
          <w:rtl w:val="0"/>
        </w:rPr>
        <w:t xml:space="preserve">Õpilased iseloomustavad vihmametsas valitsevaid tingimusi - mõnda ekspositsioonimajja jõudnuna saavad õpilased palavust ja niiskust ka omal nahal tunnetada. Arutletakse vihmametsa eri sfääride ning sealse elu mitmekesisuse olulisuse üle maailmas.</w:t>
      </w:r>
      <w:r w:rsidDel="00000000" w:rsidR="00000000" w:rsidRPr="00000000">
        <w:rPr>
          <w:rFonts w:ascii="Times New Roman" w:cs="Times New Roman" w:eastAsia="Times New Roman" w:hAnsi="Times New Roman"/>
          <w:sz w:val="24"/>
          <w:szCs w:val="24"/>
          <w:rtl w:val="0"/>
        </w:rPr>
        <w:t xml:space="preserve"> Tõstatakse küsimus, kas kõik liigid maailmas on inimese poolt üles leitud? Ei ole, pidevalt vaja teadlastel uurida ning ka tänapäeval leitakse vihmametsadest üha uusi liike.</w:t>
      </w:r>
    </w:p>
    <w:p w:rsidR="00000000" w:rsidDel="00000000" w:rsidP="00000000" w:rsidRDefault="00000000" w:rsidRPr="00000000" w14:paraId="0000000E">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Õpilased jagatakse kolme rühma vastavalt piirkondadele - Lõuna-Ameerika, Aafrika ja Kagu-Aasia. </w:t>
      </w:r>
      <w:r w:rsidDel="00000000" w:rsidR="00000000" w:rsidRPr="00000000">
        <w:rPr>
          <w:rFonts w:ascii="Times New Roman" w:cs="Times New Roman" w:eastAsia="Times New Roman" w:hAnsi="Times New Roman"/>
          <w:sz w:val="24"/>
          <w:szCs w:val="24"/>
          <w:rtl w:val="0"/>
        </w:rPr>
        <w:t xml:space="preserve">Järjestikku külastatakse kolme õpitud vihmametsa piirkonna loomi (nt Lõuna-Ameerika - väikesed ahvid, Aafrika - šimpans, Kagu-Aasia - binturong) kolmes erinevas hoones. Igas ekspositsiooniosas käsitletakse paari liigi näitel loomade kohastumusi eluks vihmametsas. </w:t>
      </w:r>
      <w:r w:rsidDel="00000000" w:rsidR="00000000" w:rsidRPr="00000000">
        <w:rPr>
          <w:rFonts w:ascii="Times New Roman" w:cs="Times New Roman" w:eastAsia="Times New Roman" w:hAnsi="Times New Roman"/>
          <w:sz w:val="24"/>
          <w:szCs w:val="24"/>
          <w:highlight w:val="white"/>
          <w:rtl w:val="0"/>
        </w:rPr>
        <w:t xml:space="preserve">Läbi loomalugude ja loomade nägemise luuakse looduskogemus, mille toel suunatakse õpilaste arengut vastutustundlikeks ning keskkonnateadlikeks inimesteks. </w:t>
      </w:r>
      <w:r w:rsidDel="00000000" w:rsidR="00000000" w:rsidRPr="00000000">
        <w:rPr>
          <w:rFonts w:ascii="Times New Roman" w:cs="Times New Roman" w:eastAsia="Times New Roman" w:hAnsi="Times New Roman"/>
          <w:sz w:val="24"/>
          <w:szCs w:val="24"/>
          <w:rtl w:val="0"/>
        </w:rPr>
        <w:t xml:space="preserve">Lisaks arutletakse koos lastega iga piirkonna juures inimtegevuse negatiivse mõju üle vihmametsades - peamiselt keskendutakse metsaraie probleemile, et istandusi (Lõuna-Ameerika, Kagu-Aasia) ning kaevandusi (Aafrika) rajada. Retke selles osas saab iga eelnevalt jagatud rühm oma piirkonda jõudes väikese ülesande - peab valima juhendaja käes olevatest piltidest õige põhilise keskkonnaprobleemi antud maailma piirkonnas. Seejärel pakub juhendaja antud grupile välja 3 vihmametsi kaitsvat tegevust, mida saaksime ka Eestis täide viia - nende hulgast tuleb grupil üks välja valida ja valikut põhjendada. Sedasi pakutakse välja võimalusi, kuidas saame inimestena isegi Eestis vihmametsade säilimisele kaasa aidata</w:t>
      </w:r>
      <w:r w:rsidDel="00000000" w:rsidR="00000000" w:rsidRPr="00000000">
        <w:rPr>
          <w:rFonts w:ascii="Times New Roman" w:cs="Times New Roman" w:eastAsia="Times New Roman" w:hAnsi="Times New Roman"/>
          <w:sz w:val="24"/>
          <w:szCs w:val="24"/>
          <w:rtl w:val="0"/>
        </w:rPr>
        <w:t xml:space="preserve"> ehk tagada ühtlasi ka looduskeskkonna jätkusuutlikkust.</w:t>
      </w:r>
    </w:p>
    <w:p w:rsidR="00000000" w:rsidDel="00000000" w:rsidP="00000000" w:rsidRDefault="00000000" w:rsidRPr="00000000" w14:paraId="00000010">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Praktiline ülesanne (25 min)</w:t>
      </w:r>
      <w:r w:rsidDel="00000000" w:rsidR="00000000" w:rsidRPr="00000000">
        <w:rPr>
          <w:rtl w:val="0"/>
        </w:rPr>
      </w:r>
    </w:p>
    <w:p w:rsidR="00000000" w:rsidDel="00000000" w:rsidP="00000000" w:rsidRDefault="00000000" w:rsidRPr="00000000" w14:paraId="0000001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Kaks rühma kohtuvad Kagu-Aasia vihmametsa majas. Mälumänguks jaotatakse õ</w:t>
      </w:r>
      <w:r w:rsidDel="00000000" w:rsidR="00000000" w:rsidRPr="00000000">
        <w:rPr>
          <w:rFonts w:ascii="Times New Roman" w:cs="Times New Roman" w:eastAsia="Times New Roman" w:hAnsi="Times New Roman"/>
          <w:color w:val="000000"/>
          <w:sz w:val="24"/>
          <w:szCs w:val="24"/>
          <w:rtl w:val="0"/>
        </w:rPr>
        <w:t xml:space="preserve">pilased </w:t>
      </w:r>
      <w:r w:rsidDel="00000000" w:rsidR="00000000" w:rsidRPr="00000000">
        <w:rPr>
          <w:rFonts w:ascii="Times New Roman" w:cs="Times New Roman" w:eastAsia="Times New Roman" w:hAnsi="Times New Roman"/>
          <w:sz w:val="24"/>
          <w:szCs w:val="24"/>
          <w:rtl w:val="0"/>
        </w:rPr>
        <w:t xml:space="preserve">jaotatakse viide rühma (</w:t>
      </w: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Fonts w:ascii="Times New Roman" w:cs="Times New Roman" w:eastAsia="Times New Roman" w:hAnsi="Times New Roman"/>
          <w:sz w:val="24"/>
          <w:szCs w:val="24"/>
          <w:rtl w:val="0"/>
        </w:rPr>
        <w:t xml:space="preserve"> liiget igas), j</w:t>
      </w:r>
      <w:r w:rsidDel="00000000" w:rsidR="00000000" w:rsidRPr="00000000">
        <w:rPr>
          <w:rFonts w:ascii="Times New Roman" w:cs="Times New Roman" w:eastAsia="Times New Roman" w:hAnsi="Times New Roman"/>
          <w:color w:val="000000"/>
          <w:sz w:val="24"/>
          <w:szCs w:val="24"/>
          <w:rtl w:val="0"/>
        </w:rPr>
        <w:t xml:space="preserve">uhendajad tutvustavad reegleid ja mängu käiku.</w:t>
      </w:r>
      <w:r w:rsidDel="00000000" w:rsidR="00000000" w:rsidRPr="00000000">
        <w:rPr>
          <w:rFonts w:ascii="Times New Roman" w:cs="Times New Roman" w:eastAsia="Times New Roman" w:hAnsi="Times New Roman"/>
          <w:sz w:val="24"/>
          <w:szCs w:val="24"/>
          <w:rtl w:val="0"/>
        </w:rPr>
        <w:t xml:space="preserve"> Õpilased saavad end proovile panna, vastates rühmadena küsimustele. Punkte saab õigete vastuste eest, kuid ka selle eest, kui rühm oskab õigesti arvata, kas vastasmeeskond teab vastust või mitte. Nii korratakse üle tunnis läbitud teemad.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2">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KOKKUVÕTE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7</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min)</w:t>
      </w:r>
    </w:p>
    <w:p w:rsidR="00000000" w:rsidDel="00000000" w:rsidP="00000000" w:rsidRDefault="00000000" w:rsidRPr="00000000" w14:paraId="0000001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lõpus arutletakse, mida õpilased tunnis omandasid, mis oli nende jaoks eriti huvitav, mis meeldis vähem ning kas õppetunni eesmärgid said täidetud.</w:t>
      </w:r>
    </w:p>
    <w:p w:rsidR="00000000" w:rsidDel="00000000" w:rsidP="00000000" w:rsidRDefault="00000000" w:rsidRPr="00000000" w14:paraId="00000015">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 </w:t>
      </w:r>
      <w:r w:rsidDel="00000000" w:rsidR="00000000" w:rsidRPr="00000000">
        <w:rPr>
          <w:rFonts w:ascii="Times New Roman" w:cs="Times New Roman" w:eastAsia="Times New Roman" w:hAnsi="Times New Roman"/>
          <w:sz w:val="24"/>
          <w:szCs w:val="24"/>
          <w:rtl w:val="0"/>
        </w:rPr>
        <w:t xml:space="preserve">II kooliaste,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4.-6. kl</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w:t>
      </w:r>
    </w:p>
    <w:p w:rsidR="00000000" w:rsidDel="00000000" w:rsidP="00000000" w:rsidRDefault="00000000" w:rsidRPr="00000000" w14:paraId="00000019">
      <w:pPr>
        <w:widowControl w:val="0"/>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kirjeldab vihmametsasid, nende asukohti maailmakaardil, mõistab sealse liigirikkuse olulisust maailmas.</w:t>
      </w:r>
      <w:r w:rsidDel="00000000" w:rsidR="00000000" w:rsidRPr="00000000">
        <w:rPr>
          <w:rtl w:val="0"/>
        </w:rPr>
      </w:r>
    </w:p>
    <w:p w:rsidR="00000000" w:rsidDel="00000000" w:rsidP="00000000" w:rsidRDefault="00000000" w:rsidRPr="00000000" w14:paraId="0000001A">
      <w:pPr>
        <w:widowControl w:val="0"/>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nimetab vihmametsades elavaid loomaliike, teab nende</w:t>
      </w:r>
      <w:r w:rsidDel="00000000" w:rsidR="00000000" w:rsidRPr="00000000">
        <w:rPr>
          <w:rFonts w:ascii="Times New Roman" w:cs="Times New Roman" w:eastAsia="Times New Roman" w:hAnsi="Times New Roman"/>
          <w:color w:val="000000"/>
          <w:sz w:val="24"/>
          <w:szCs w:val="24"/>
          <w:rtl w:val="0"/>
        </w:rPr>
        <w:t xml:space="preserve"> kohastumu</w:t>
      </w:r>
      <w:r w:rsidDel="00000000" w:rsidR="00000000" w:rsidRPr="00000000">
        <w:rPr>
          <w:rFonts w:ascii="Times New Roman" w:cs="Times New Roman" w:eastAsia="Times New Roman" w:hAnsi="Times New Roman"/>
          <w:sz w:val="24"/>
          <w:szCs w:val="24"/>
          <w:rtl w:val="0"/>
        </w:rPr>
        <w:t xml:space="preserve">si </w:t>
      </w:r>
      <w:r w:rsidDel="00000000" w:rsidR="00000000" w:rsidRPr="00000000">
        <w:rPr>
          <w:rFonts w:ascii="Times New Roman" w:cs="Times New Roman" w:eastAsia="Times New Roman" w:hAnsi="Times New Roman"/>
          <w:color w:val="000000"/>
          <w:sz w:val="24"/>
          <w:szCs w:val="24"/>
          <w:rtl w:val="0"/>
        </w:rPr>
        <w:t xml:space="preserve">ja eluviis</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B">
      <w:pPr>
        <w:widowControl w:val="0"/>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teadvustab vihmametsade hävimise põhjuseid.</w:t>
      </w:r>
      <w:r w:rsidDel="00000000" w:rsidR="00000000" w:rsidRPr="00000000">
        <w:rPr>
          <w:rtl w:val="0"/>
        </w:rPr>
      </w:r>
    </w:p>
    <w:p w:rsidR="00000000" w:rsidDel="00000000" w:rsidP="00000000" w:rsidRDefault="00000000" w:rsidRPr="00000000" w14:paraId="0000001C">
      <w:pPr>
        <w:widowControl w:val="0"/>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selgitab vihmametsade tähtsust ja kirjeldab säästva eluviisi rolli nende püsimajäämisel. </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1F">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Kultuuri- ja väärtuspädevus</w:t>
      </w:r>
    </w:p>
    <w:p w:rsidR="00000000" w:rsidDel="00000000" w:rsidP="00000000" w:rsidRDefault="00000000" w:rsidRPr="00000000" w14:paraId="00000020">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Suhtluspädevus</w:t>
      </w:r>
    </w:p>
    <w:p w:rsidR="00000000" w:rsidDel="00000000" w:rsidP="00000000" w:rsidRDefault="00000000" w:rsidRPr="00000000" w14:paraId="00000021">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Õpipädevus</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Loodusõpetus, II kooliaste: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võrdleb taimede, loomade, seente ja bakterite eluavaldusi; selgitab nende tähtsust looduses; toob näiteid nende mõju kohta inimese organismile;</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selgitab keskkonnatingimuste mõju elusorganismidele (sh inimesele); iseloomustab taimede ja loomade kohastumusi;</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hindab inimtegevuse mõju kooslustele, arutleb nende tähtsuse ning kaitsmise vajaduse üle;</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Läbivad teemad:</w:t>
      </w:r>
    </w:p>
    <w:p w:rsidR="00000000" w:rsidDel="00000000" w:rsidP="00000000" w:rsidRDefault="00000000" w:rsidRPr="00000000" w14:paraId="0000002B">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Keskkond ja jätkusuutlik areng: </w:t>
      </w:r>
      <w:r w:rsidDel="00000000" w:rsidR="00000000" w:rsidRPr="00000000">
        <w:rPr>
          <w:rFonts w:ascii="Times New Roman" w:cs="Times New Roman" w:eastAsia="Times New Roman" w:hAnsi="Times New Roman"/>
          <w:sz w:val="24"/>
          <w:szCs w:val="24"/>
          <w:highlight w:val="white"/>
          <w:rtl w:val="0"/>
        </w:rPr>
        <w:t xml:space="preserve">Läbi lugude ja loomade nägemise luuakse looduskogemus, mille toel suunatakse õpilaste arengut vastutustundlikeks ning keskkonnateadlikeks inimesteks. Arutledes teaduspõhistele faktidele põhinedes erinevaid liike mõjutavate tegurite üle, mõtestatakse inimese roll neis ja suunatakse õpilasi väärtustama bioloogilist mitmekesisust ning ökoloogilist tasakaalu.</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Väärtused ja kõlblus</w:t>
      </w:r>
      <w:r w:rsidDel="00000000" w:rsidR="00000000" w:rsidRPr="00000000">
        <w:rPr>
          <w:rFonts w:ascii="Times New Roman" w:cs="Times New Roman" w:eastAsia="Times New Roman" w:hAnsi="Times New Roman"/>
          <w:sz w:val="24"/>
          <w:szCs w:val="24"/>
          <w:rtl w:val="0"/>
        </w:rPr>
        <w:t xml:space="preserve">:  Õpilane tunnustab väärtusi, kõlbelisi norme ja viisakusreegleid loomaaiakülastuse vältel.</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Meetodid ja vahendid: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widowControl w:val="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Meetodid:</w:t>
      </w:r>
      <w:r w:rsidDel="00000000" w:rsidR="00000000" w:rsidRPr="00000000">
        <w:rPr>
          <w:rFonts w:ascii="Times New Roman" w:cs="Times New Roman" w:eastAsia="Times New Roman" w:hAnsi="Times New Roman"/>
          <w:sz w:val="24"/>
          <w:szCs w:val="24"/>
          <w:rtl w:val="0"/>
        </w:rPr>
        <w:t xml:space="preserve"> avastusõpe - vaatlus, arutelu, rühmatöö, mälumäng.</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Vahendid: </w:t>
      </w:r>
      <w:r w:rsidDel="00000000" w:rsidR="00000000" w:rsidRPr="00000000">
        <w:rPr>
          <w:rFonts w:ascii="Times New Roman" w:cs="Times New Roman" w:eastAsia="Times New Roman" w:hAnsi="Times New Roman"/>
          <w:sz w:val="24"/>
          <w:szCs w:val="24"/>
          <w:rtl w:val="0"/>
        </w:rPr>
        <w:t xml:space="preserve">maailma vihmametsade leviku kaart,  mälumängu vahendid (A4 värvilised paberid, eri värvi magnetid, tahvlimarker, kaasaskantav tahvel, küsimustekaardid), rühmatöö kaardikesed/sildid</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37">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gruppidele antud programm ei sobi. </w:t>
      </w:r>
    </w:p>
    <w:p w:rsidR="00000000" w:rsidDel="00000000" w:rsidP="00000000" w:rsidRDefault="00000000" w:rsidRPr="00000000" w14:paraId="00000038">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w:t>
      </w:r>
    </w:p>
    <w:p w:rsidR="00000000" w:rsidDel="00000000" w:rsidP="00000000" w:rsidRDefault="00000000" w:rsidRPr="00000000" w14:paraId="00000039">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Palume riietuda ilmastikukindalt, kuna erinevate majade vahel on vaja õues kõndida. Ideaalis võiks õpilase riietus võiks olla eest avatav ning õpilasel peaks kaasas olema joogivee pudel - troopikamajades on palav.</w:t>
      </w:r>
    </w:p>
    <w:p w:rsidR="00000000" w:rsidDel="00000000" w:rsidP="00000000" w:rsidRDefault="00000000" w:rsidRPr="00000000" w14:paraId="0000003A">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3B">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p>
    <w:p w:rsidR="00000000" w:rsidDel="00000000" w:rsidP="00000000" w:rsidRDefault="00000000" w:rsidRPr="00000000" w14:paraId="0000003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sobib õpilastele paremini kordavaks tegevuseks, kui koolis antud teemad juba läbitud, ent on kindlasti põnev ka teema sissejuhatuseks - spetsiaalseid eelteadmisi ei vaja.</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90 min</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 </w:t>
      </w:r>
      <w:r w:rsidDel="00000000" w:rsidR="00000000" w:rsidRPr="00000000">
        <w:rPr>
          <w:rFonts w:ascii="Times New Roman" w:cs="Times New Roman" w:eastAsia="Times New Roman" w:hAnsi="Times New Roman"/>
          <w:sz w:val="24"/>
          <w:szCs w:val="24"/>
          <w:rtl w:val="0"/>
        </w:rPr>
        <w:t xml:space="preserve">kuni 32 õpilast</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Maksumus:</w:t>
      </w:r>
      <w:r w:rsidDel="00000000" w:rsidR="00000000" w:rsidRPr="00000000">
        <w:rPr>
          <w:rFonts w:ascii="Times New Roman" w:cs="Times New Roman" w:eastAsia="Times New Roman" w:hAnsi="Times New Roman"/>
          <w:sz w:val="24"/>
          <w:szCs w:val="24"/>
          <w:rtl w:val="0"/>
        </w:rPr>
        <w:t xml:space="preserve"> 250 EUR</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loomaaiakülastus pärast õppeprogrammi. Iga 10 õpilase kohta üks täiskasvanud saatja hinna sees.</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keskkonnahariduskeskus (Ehitajate tee 150), troopikamajad, Kagu-Aasia vihmamets</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4B">
      <w:pPr>
        <w:widowControl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b w:val="1"/>
          <w:bCs w:val="1"/>
          <w:sz w:val="24"/>
          <w:szCs w:val="24"/>
        </w:rPr>
      </w:pPr>
      <w:r w:rsidDel="00000000" w:rsidR="00000000" w:rsidRPr="00000000">
        <w:rPr>
          <w:rtl w:val="0"/>
        </w:rPr>
      </w:r>
    </w:p>
    <w:sectPr>
      <w:headerReference r:id="rId9" w:type="default"/>
      <w:pgSz w:h="16834" w:w="11909" w:orient="portrait"/>
      <w:pgMar w:bottom="1440" w:top="1440" w:left="1440"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1"/>
      <w:tblW w:w="9030.0" w:type="dxa"/>
      <w:jc w:val="left"/>
      <w:tblBorders>
        <w:bottom w:color="808080" w:space="0" w:sz="18" w:val="single"/>
        <w:insideV w:color="808080" w:space="0" w:sz="18" w:val="single"/>
      </w:tblBorders>
      <w:tblLayout w:type="fixed"/>
      <w:tblLook w:val="0400"/>
    </w:tblPr>
    <w:tblGrid>
      <w:gridCol w:w="7575"/>
      <w:gridCol w:w="1455"/>
      <w:tblGridChange w:id="0">
        <w:tblGrid>
          <w:gridCol w:w="7575"/>
          <w:gridCol w:w="1455"/>
        </w:tblGrid>
      </w:tblGridChange>
    </w:tblGrid>
    <w:tr>
      <w:trPr>
        <w:cantSplit w:val="0"/>
        <w:trHeight w:val="185.9765625" w:hRule="atLeast"/>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Tallinna Loomaaia õppeprogramm</w:t>
          </w: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4f81bd"/>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2025/2026</w:t>
          </w: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243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10CAA"/>
    <w:pPr>
      <w:ind w:left="720"/>
      <w:contextualSpacing w:val="1"/>
    </w:pPr>
  </w:style>
  <w:style w:type="paragraph" w:styleId="Header">
    <w:name w:val="header"/>
    <w:basedOn w:val="Normal"/>
    <w:link w:val="HeaderChar"/>
    <w:uiPriority w:val="99"/>
    <w:unhideWhenUsed w:val="1"/>
    <w:rsid w:val="0055237D"/>
    <w:pPr>
      <w:tabs>
        <w:tab w:val="center" w:pos="4513"/>
        <w:tab w:val="right" w:pos="9026"/>
      </w:tabs>
      <w:spacing w:line="240" w:lineRule="auto"/>
    </w:pPr>
  </w:style>
  <w:style w:type="character" w:styleId="HeaderChar" w:customStyle="1">
    <w:name w:val="Header Char"/>
    <w:basedOn w:val="DefaultParagraphFont"/>
    <w:link w:val="Header"/>
    <w:uiPriority w:val="99"/>
    <w:rsid w:val="0055237D"/>
  </w:style>
  <w:style w:type="paragraph" w:styleId="Footer">
    <w:name w:val="footer"/>
    <w:basedOn w:val="Normal"/>
    <w:link w:val="FooterChar"/>
    <w:uiPriority w:val="99"/>
    <w:unhideWhenUsed w:val="1"/>
    <w:rsid w:val="0055237D"/>
    <w:pPr>
      <w:tabs>
        <w:tab w:val="center" w:pos="4513"/>
        <w:tab w:val="right" w:pos="9026"/>
      </w:tabs>
      <w:spacing w:line="240" w:lineRule="auto"/>
    </w:pPr>
  </w:style>
  <w:style w:type="character" w:styleId="FooterChar" w:customStyle="1">
    <w:name w:val="Footer Char"/>
    <w:basedOn w:val="DefaultParagraphFont"/>
    <w:link w:val="Footer"/>
    <w:uiPriority w:val="99"/>
    <w:rsid w:val="0055237D"/>
  </w:style>
  <w:style w:type="paragraph" w:styleId="BalloonText">
    <w:name w:val="Balloon Text"/>
    <w:basedOn w:val="Normal"/>
    <w:link w:val="BalloonTextChar"/>
    <w:uiPriority w:val="99"/>
    <w:semiHidden w:val="1"/>
    <w:unhideWhenUsed w:val="1"/>
    <w:rsid w:val="00552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237D"/>
    <w:rPr>
      <w:rFonts w:ascii="Tahoma" w:cs="Tahoma" w:hAnsi="Tahoma"/>
      <w:sz w:val="16"/>
      <w:szCs w:val="16"/>
    </w:rPr>
  </w:style>
  <w:style w:type="character" w:styleId="Hyperlink">
    <w:name w:val="Hyperlink"/>
    <w:basedOn w:val="DefaultParagraphFont"/>
    <w:uiPriority w:val="99"/>
    <w:unhideWhenUsed w:val="1"/>
    <w:rsid w:val="00807C59"/>
    <w:rPr>
      <w:color w:val="0000ff"/>
      <w:u w:val="single"/>
    </w:rPr>
  </w:style>
  <w:style w:type="paragraph" w:styleId="NormalWeb">
    <w:name w:val="Normal (Web)"/>
    <w:basedOn w:val="Normal"/>
    <w:uiPriority w:val="99"/>
    <w:unhideWhenUsed w:val="1"/>
    <w:rsid w:val="009872A5"/>
    <w:pPr>
      <w:spacing w:after="100" w:afterAutospacing="1" w:before="100" w:beforeAutospacing="1" w:line="240" w:lineRule="auto"/>
    </w:pPr>
    <w:rPr>
      <w:rFonts w:ascii="Times New Roman" w:cs="Times New Roman" w:eastAsia="Times New Roman" w:hAnsi="Times New Roman"/>
      <w:sz w:val="24"/>
      <w:szCs w:val="24"/>
      <w:lang w:val="et-EE"/>
    </w:rPr>
  </w:style>
  <w:style w:type="character" w:styleId="tyhik" w:customStyle="1">
    <w:name w:val="tyhik"/>
    <w:basedOn w:val="DefaultParagraphFont"/>
    <w:rsid w:val="00931D45"/>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2h+ocRGzJm+Mk1jlZcPoH9naQ==">CgMxLjA4AHIhMU9sajRoQWwxbDFkbUpvaFZxNFgzTjAtczluZXkxMVlK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2025-12-01T08:14:00Z</dcterms:created>
  <dc:creator>Maris Laja</dc:creator>
</cp:coreProperties>
</file>