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3DC" w:rsidRDefault="00D451A8" w:rsidP="00D451A8">
      <w:pPr>
        <w:rPr>
          <w:b/>
          <w:sz w:val="32"/>
          <w:szCs w:val="32"/>
        </w:rPr>
      </w:pPr>
      <w:r>
        <w:rPr>
          <w:sz w:val="24"/>
          <w:szCs w:val="24"/>
          <w:u w:val="single"/>
        </w:rPr>
        <w:t xml:space="preserve">Õppeprogrammi nimetus                                                                                 </w:t>
      </w:r>
      <w:r>
        <w:rPr>
          <w:noProof/>
          <w:sz w:val="24"/>
          <w:szCs w:val="24"/>
          <w:lang w:eastAsia="et-EE"/>
        </w:rPr>
        <w:drawing>
          <wp:inline distT="0" distB="0" distL="0" distR="0" wp14:anchorId="2E0BC50A" wp14:editId="1492CB28">
            <wp:extent cx="1038225" cy="58102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inline>
        </w:drawing>
      </w:r>
      <w:r w:rsidR="006A23DC">
        <w:rPr>
          <w:b/>
          <w:sz w:val="32"/>
          <w:szCs w:val="32"/>
        </w:rPr>
        <w:t xml:space="preserve"> </w:t>
      </w:r>
    </w:p>
    <w:p w:rsidR="006A23DC" w:rsidRDefault="006A23DC" w:rsidP="00D451A8">
      <w:pPr>
        <w:rPr>
          <w:b/>
          <w:sz w:val="32"/>
          <w:szCs w:val="32"/>
        </w:rPr>
      </w:pPr>
    </w:p>
    <w:p w:rsidR="00D451A8" w:rsidRPr="006A23DC" w:rsidRDefault="006A23DC" w:rsidP="00D451A8">
      <w:pPr>
        <w:rPr>
          <w:sz w:val="24"/>
          <w:szCs w:val="24"/>
          <w:u w:val="single"/>
        </w:rPr>
      </w:pPr>
      <w:r>
        <w:rPr>
          <w:b/>
          <w:sz w:val="32"/>
          <w:szCs w:val="32"/>
        </w:rPr>
        <w:t xml:space="preserve">Vulisev </w:t>
      </w:r>
      <w:proofErr w:type="spellStart"/>
      <w:r>
        <w:rPr>
          <w:b/>
          <w:sz w:val="32"/>
          <w:szCs w:val="32"/>
        </w:rPr>
        <w:t>Kukka</w:t>
      </w:r>
      <w:proofErr w:type="spellEnd"/>
      <w:r>
        <w:rPr>
          <w:b/>
          <w:sz w:val="32"/>
          <w:szCs w:val="32"/>
        </w:rPr>
        <w:t xml:space="preserve"> allikasoo</w:t>
      </w:r>
    </w:p>
    <w:p w:rsidR="00D451A8" w:rsidRDefault="00D451A8" w:rsidP="00D451A8">
      <w:pPr>
        <w:rPr>
          <w:sz w:val="24"/>
          <w:szCs w:val="24"/>
          <w:u w:val="single"/>
        </w:rPr>
      </w:pPr>
      <w:r>
        <w:rPr>
          <w:sz w:val="24"/>
          <w:szCs w:val="24"/>
          <w:u w:val="single"/>
        </w:rPr>
        <w:t>Lühitutvust</w:t>
      </w:r>
      <w:r w:rsidRPr="009821A7">
        <w:rPr>
          <w:sz w:val="24"/>
          <w:szCs w:val="24"/>
          <w:u w:val="single"/>
        </w:rPr>
        <w:t>us</w:t>
      </w:r>
    </w:p>
    <w:p w:rsidR="002567CD" w:rsidRDefault="002567CD" w:rsidP="002567CD">
      <w:pPr>
        <w:pStyle w:val="Normaallaadveeb"/>
        <w:spacing w:after="0" w:line="240" w:lineRule="auto"/>
      </w:pPr>
      <w:r>
        <w:t xml:space="preserve">Allikasood on väikesed, aga imelised. Suurimaks allikasooks Eestis peetakse </w:t>
      </w:r>
      <w:proofErr w:type="spellStart"/>
      <w:r>
        <w:t>Kukka</w:t>
      </w:r>
      <w:proofErr w:type="spellEnd"/>
      <w:r>
        <w:t xml:space="preserve"> allikasood. Soo on peidus kunagisele karjamaale kasvanud metsas ja avaneb eriilmeliste laikudena. Kevaditi katab maapinda soliseva kihina vesi, mis koondub allikalistesse ojakestesse. Lubjarikas põhjavesi loob suure liigirikkuse. Paiguti värvib sooraud taimede varred punaseks ning ojadest võib leida hallikas-valget allikalupja. </w:t>
      </w:r>
      <w:proofErr w:type="spellStart"/>
      <w:r>
        <w:t>Kukka</w:t>
      </w:r>
      <w:proofErr w:type="spellEnd"/>
      <w:r>
        <w:t xml:space="preserve"> soos kasvab palju orhideeliike. Sellises soos õpime koos madalsoo tunnuseid, seal kasvavaid taimi, otsime loomade tegutsemisjälgi ja räägime inimese mõju loodusmaastikele.</w:t>
      </w:r>
    </w:p>
    <w:p w:rsidR="002567CD" w:rsidRPr="002567CD" w:rsidRDefault="002567CD" w:rsidP="002567CD">
      <w:pPr>
        <w:pStyle w:val="Normaallaadveeb"/>
        <w:spacing w:after="0" w:line="240" w:lineRule="auto"/>
        <w:rPr>
          <w:b/>
        </w:rPr>
      </w:pPr>
      <w:r w:rsidRPr="002567CD">
        <w:rPr>
          <w:b/>
        </w:rPr>
        <w:t>Kindlasti jalga kõrgema säärega kummikud!</w:t>
      </w:r>
    </w:p>
    <w:p w:rsidR="002567CD" w:rsidRDefault="002567CD" w:rsidP="002567CD">
      <w:pPr>
        <w:pStyle w:val="Normaallaadveeb"/>
        <w:spacing w:after="0" w:line="240" w:lineRule="auto"/>
      </w:pPr>
    </w:p>
    <w:p w:rsidR="00D451A8" w:rsidRDefault="00D451A8" w:rsidP="00D451A8">
      <w:pPr>
        <w:rPr>
          <w:sz w:val="24"/>
          <w:szCs w:val="24"/>
          <w:u w:val="single"/>
        </w:rPr>
      </w:pPr>
      <w:r>
        <w:rPr>
          <w:sz w:val="24"/>
          <w:szCs w:val="24"/>
          <w:u w:val="single"/>
        </w:rPr>
        <w:t>Sihtrühm</w:t>
      </w:r>
    </w:p>
    <w:p w:rsidR="00D451A8" w:rsidRDefault="00D451A8" w:rsidP="00D451A8">
      <w:pPr>
        <w:rPr>
          <w:sz w:val="24"/>
          <w:szCs w:val="24"/>
        </w:rPr>
      </w:pPr>
      <w:r>
        <w:rPr>
          <w:sz w:val="24"/>
          <w:szCs w:val="24"/>
        </w:rPr>
        <w:t xml:space="preserve"> II ja III kooliaste</w:t>
      </w:r>
      <w:r w:rsidR="00CD21DC">
        <w:rPr>
          <w:sz w:val="24"/>
          <w:szCs w:val="24"/>
        </w:rPr>
        <w:t>, gümnaasium</w:t>
      </w:r>
      <w:bookmarkStart w:id="0" w:name="_GoBack"/>
      <w:bookmarkEnd w:id="0"/>
    </w:p>
    <w:p w:rsidR="00D451A8" w:rsidRDefault="002567CD" w:rsidP="00D451A8">
      <w:pPr>
        <w:rPr>
          <w:sz w:val="24"/>
          <w:szCs w:val="24"/>
        </w:rPr>
      </w:pPr>
      <w:r>
        <w:rPr>
          <w:sz w:val="24"/>
          <w:szCs w:val="24"/>
        </w:rPr>
        <w:t>Soovitav grupi suurus kuni 15</w:t>
      </w:r>
      <w:r w:rsidR="00D451A8">
        <w:rPr>
          <w:sz w:val="24"/>
          <w:szCs w:val="24"/>
        </w:rPr>
        <w:t xml:space="preserve"> õpilast. </w:t>
      </w:r>
    </w:p>
    <w:p w:rsidR="002567CD" w:rsidRDefault="002567CD" w:rsidP="00D451A8">
      <w:pPr>
        <w:rPr>
          <w:sz w:val="24"/>
          <w:szCs w:val="24"/>
        </w:rPr>
      </w:pPr>
      <w:proofErr w:type="spellStart"/>
      <w:r>
        <w:rPr>
          <w:sz w:val="24"/>
          <w:szCs w:val="24"/>
        </w:rPr>
        <w:t>Kukka</w:t>
      </w:r>
      <w:proofErr w:type="spellEnd"/>
      <w:r>
        <w:rPr>
          <w:sz w:val="24"/>
          <w:szCs w:val="24"/>
        </w:rPr>
        <w:t xml:space="preserve"> allikasoo maastik on väga keskkonnatundlik! Looduskeskus palub õppeprogrammile tulla mitte rohkem kui 15. õpilasega.</w:t>
      </w:r>
    </w:p>
    <w:p w:rsidR="00D451A8" w:rsidRDefault="00D451A8" w:rsidP="00D451A8">
      <w:pPr>
        <w:rPr>
          <w:sz w:val="24"/>
          <w:szCs w:val="24"/>
          <w:u w:val="single"/>
        </w:rPr>
      </w:pPr>
      <w:r>
        <w:rPr>
          <w:sz w:val="24"/>
          <w:szCs w:val="24"/>
          <w:u w:val="single"/>
        </w:rPr>
        <w:t xml:space="preserve">Programmi aeg ja kestus </w:t>
      </w:r>
    </w:p>
    <w:p w:rsidR="00D451A8" w:rsidRPr="00D04BA6" w:rsidRDefault="002567CD" w:rsidP="00D451A8">
      <w:pPr>
        <w:rPr>
          <w:sz w:val="24"/>
          <w:szCs w:val="24"/>
        </w:rPr>
      </w:pPr>
      <w:r>
        <w:rPr>
          <w:sz w:val="24"/>
          <w:szCs w:val="24"/>
        </w:rPr>
        <w:t>Orienteeruvalt 90</w:t>
      </w:r>
      <w:r w:rsidR="00D451A8">
        <w:rPr>
          <w:sz w:val="24"/>
          <w:szCs w:val="24"/>
        </w:rPr>
        <w:t xml:space="preserve"> mi</w:t>
      </w:r>
      <w:r>
        <w:rPr>
          <w:sz w:val="24"/>
          <w:szCs w:val="24"/>
        </w:rPr>
        <w:t>nutit. Aprillist oktoobrini.</w:t>
      </w:r>
    </w:p>
    <w:p w:rsidR="00D451A8" w:rsidRDefault="00D451A8" w:rsidP="00D451A8">
      <w:pPr>
        <w:rPr>
          <w:sz w:val="24"/>
          <w:szCs w:val="24"/>
          <w:u w:val="single"/>
        </w:rPr>
      </w:pPr>
      <w:r>
        <w:rPr>
          <w:sz w:val="24"/>
          <w:szCs w:val="24"/>
          <w:u w:val="single"/>
        </w:rPr>
        <w:t>Toimumiskoht</w:t>
      </w:r>
    </w:p>
    <w:p w:rsidR="002567CD" w:rsidRDefault="002567CD" w:rsidP="002567CD">
      <w:pPr>
        <w:pStyle w:val="Normaallaadveeb"/>
        <w:spacing w:after="0" w:line="240" w:lineRule="auto"/>
      </w:pPr>
      <w:r>
        <w:t xml:space="preserve">Õppeprogramm toimub Palade looduskeskuse õppeklassis ja </w:t>
      </w:r>
      <w:proofErr w:type="spellStart"/>
      <w:r>
        <w:t>Kukka</w:t>
      </w:r>
      <w:proofErr w:type="spellEnd"/>
      <w:r>
        <w:t xml:space="preserve"> allikasoos (looduskeskusest umbes 800 m).</w:t>
      </w:r>
    </w:p>
    <w:p w:rsidR="002567CD" w:rsidRDefault="002567CD" w:rsidP="002567CD">
      <w:pPr>
        <w:pStyle w:val="Normaallaadveeb"/>
        <w:spacing w:after="0" w:line="240" w:lineRule="auto"/>
      </w:pPr>
      <w:r>
        <w:t>Erivajadustega õpilastel ei ole võimalik osaleda.</w:t>
      </w:r>
    </w:p>
    <w:p w:rsidR="002567CD" w:rsidRDefault="002567CD" w:rsidP="002567CD">
      <w:pPr>
        <w:pStyle w:val="Normaallaadveeb"/>
        <w:spacing w:after="0" w:line="240" w:lineRule="auto"/>
      </w:pPr>
    </w:p>
    <w:p w:rsidR="00D451A8" w:rsidRDefault="00D451A8" w:rsidP="00D451A8">
      <w:pPr>
        <w:rPr>
          <w:sz w:val="24"/>
          <w:szCs w:val="24"/>
          <w:u w:val="single"/>
        </w:rPr>
      </w:pPr>
      <w:r>
        <w:rPr>
          <w:sz w:val="24"/>
          <w:szCs w:val="24"/>
          <w:u w:val="single"/>
        </w:rPr>
        <w:t>Vahendid</w:t>
      </w:r>
    </w:p>
    <w:p w:rsidR="00D451A8" w:rsidRDefault="002567CD" w:rsidP="00D451A8">
      <w:pPr>
        <w:rPr>
          <w:sz w:val="24"/>
          <w:szCs w:val="24"/>
          <w:u w:val="single"/>
        </w:rPr>
      </w:pPr>
      <w:r>
        <w:rPr>
          <w:sz w:val="24"/>
          <w:szCs w:val="24"/>
        </w:rPr>
        <w:t>Luubid</w:t>
      </w:r>
      <w:r w:rsidR="00D451A8">
        <w:rPr>
          <w:sz w:val="24"/>
          <w:szCs w:val="24"/>
        </w:rPr>
        <w:t>, topsluubid, putukavõrgud, lusikad, topsi</w:t>
      </w:r>
      <w:r>
        <w:rPr>
          <w:sz w:val="24"/>
          <w:szCs w:val="24"/>
        </w:rPr>
        <w:t xml:space="preserve">d, erinevad määrajad, töölehed. </w:t>
      </w:r>
      <w:r w:rsidR="00D451A8">
        <w:rPr>
          <w:sz w:val="24"/>
          <w:szCs w:val="24"/>
        </w:rPr>
        <w:t xml:space="preserve">Kasutusele tulevad termomeetrid, </w:t>
      </w:r>
      <w:proofErr w:type="spellStart"/>
      <w:r w:rsidR="00D451A8">
        <w:rPr>
          <w:sz w:val="24"/>
          <w:szCs w:val="24"/>
        </w:rPr>
        <w:t>pH</w:t>
      </w:r>
      <w:proofErr w:type="spellEnd"/>
      <w:r w:rsidR="00D451A8">
        <w:rPr>
          <w:sz w:val="24"/>
          <w:szCs w:val="24"/>
        </w:rPr>
        <w:t xml:space="preserve"> meetrid, võimalusel mullapuur, erinevad määrajad.</w:t>
      </w:r>
    </w:p>
    <w:p w:rsidR="00D451A8" w:rsidRDefault="00D451A8" w:rsidP="00D451A8">
      <w:pPr>
        <w:rPr>
          <w:sz w:val="24"/>
          <w:szCs w:val="24"/>
          <w:u w:val="single"/>
        </w:rPr>
      </w:pPr>
    </w:p>
    <w:p w:rsidR="0026137D" w:rsidRDefault="0026137D" w:rsidP="00D451A8">
      <w:pPr>
        <w:rPr>
          <w:sz w:val="24"/>
          <w:szCs w:val="24"/>
          <w:u w:val="single"/>
        </w:rPr>
      </w:pPr>
    </w:p>
    <w:p w:rsidR="0026137D" w:rsidRDefault="0026137D" w:rsidP="00D451A8">
      <w:pPr>
        <w:rPr>
          <w:sz w:val="24"/>
          <w:szCs w:val="24"/>
          <w:u w:val="single"/>
        </w:rPr>
      </w:pPr>
    </w:p>
    <w:p w:rsidR="00D451A8" w:rsidRDefault="00D451A8" w:rsidP="00D451A8">
      <w:pPr>
        <w:rPr>
          <w:sz w:val="24"/>
          <w:szCs w:val="24"/>
          <w:u w:val="single"/>
        </w:rPr>
      </w:pPr>
      <w:r>
        <w:rPr>
          <w:sz w:val="24"/>
          <w:szCs w:val="24"/>
          <w:u w:val="single"/>
        </w:rPr>
        <w:lastRenderedPageBreak/>
        <w:t>Programmi eesmärgid</w:t>
      </w:r>
    </w:p>
    <w:p w:rsidR="00D451A8" w:rsidRDefault="0026137D" w:rsidP="00D451A8">
      <w:pPr>
        <w:rPr>
          <w:sz w:val="24"/>
          <w:szCs w:val="24"/>
        </w:rPr>
      </w:pPr>
      <w:r>
        <w:rPr>
          <w:sz w:val="24"/>
          <w:szCs w:val="24"/>
        </w:rPr>
        <w:t xml:space="preserve">Õppida elustikku allikasoos, saada teadmisi erinevatest soo </w:t>
      </w:r>
      <w:proofErr w:type="spellStart"/>
      <w:r>
        <w:rPr>
          <w:sz w:val="24"/>
          <w:szCs w:val="24"/>
        </w:rPr>
        <w:t>ärengujärkudest</w:t>
      </w:r>
      <w:proofErr w:type="spellEnd"/>
      <w:r>
        <w:rPr>
          <w:sz w:val="24"/>
          <w:szCs w:val="24"/>
        </w:rPr>
        <w:t xml:space="preserve"> ja nende elustikust. </w:t>
      </w:r>
      <w:r w:rsidR="00D451A8">
        <w:rPr>
          <w:sz w:val="24"/>
          <w:szCs w:val="24"/>
        </w:rPr>
        <w:t xml:space="preserve"> Otsida ja leida loomade ja inimeste tegutsemisjälgi. </w:t>
      </w:r>
      <w:r>
        <w:rPr>
          <w:sz w:val="24"/>
          <w:szCs w:val="24"/>
        </w:rPr>
        <w:t xml:space="preserve">Õpetada kuidas </w:t>
      </w:r>
      <w:r w:rsidR="00D451A8">
        <w:rPr>
          <w:sz w:val="24"/>
          <w:szCs w:val="24"/>
        </w:rPr>
        <w:t xml:space="preserve">töötada katsevahenditega looduses. Suunata õpilased mõtlema </w:t>
      </w:r>
      <w:r>
        <w:rPr>
          <w:sz w:val="24"/>
          <w:szCs w:val="24"/>
        </w:rPr>
        <w:t>märgaladega seotud</w:t>
      </w:r>
      <w:r w:rsidR="00D451A8">
        <w:rPr>
          <w:sz w:val="24"/>
          <w:szCs w:val="24"/>
        </w:rPr>
        <w:t xml:space="preserve"> teemadel. Süvendada iseseisva töö oskust, liikumist ja käitumist looduses. Õpetada leidma seoseid eluslooduse erinevatel tasandite</w:t>
      </w:r>
      <w:r>
        <w:rPr>
          <w:sz w:val="24"/>
          <w:szCs w:val="24"/>
        </w:rPr>
        <w:t>l</w:t>
      </w:r>
      <w:r w:rsidR="00D451A8">
        <w:rPr>
          <w:sz w:val="24"/>
          <w:szCs w:val="24"/>
        </w:rPr>
        <w:t>. Pöörata tähelepanu saare looduse ja keskkonna eripärale.</w:t>
      </w:r>
    </w:p>
    <w:p w:rsidR="00D451A8" w:rsidRPr="00D106E0" w:rsidRDefault="00D451A8" w:rsidP="00D451A8">
      <w:r>
        <w:rPr>
          <w:sz w:val="24"/>
          <w:szCs w:val="24"/>
          <w:u w:val="single"/>
        </w:rPr>
        <w:t>Seos riikliku õppekavaga.</w:t>
      </w:r>
      <w:r w:rsidRPr="0091547F">
        <w:t xml:space="preserve"> </w:t>
      </w:r>
    </w:p>
    <w:p w:rsidR="002567CD" w:rsidRDefault="00D451A8" w:rsidP="002567CD">
      <w:pPr>
        <w:pStyle w:val="Normaallaadveeb"/>
        <w:spacing w:after="0" w:line="240" w:lineRule="auto"/>
      </w:pPr>
      <w:r>
        <w:t xml:space="preserve"> Programm seondub alushariduse </w:t>
      </w:r>
      <w:r w:rsidR="0026137D">
        <w:t xml:space="preserve">ja põhikooli riikliku õppekava </w:t>
      </w:r>
      <w:r>
        <w:t>II, III kooliastmele  loodusõpetuse, geograafia, bioloogia teemadega  ning põhineb uurimuslikul õppel vaatluste, määramiste  ja mängude kaudu.</w:t>
      </w:r>
      <w:r w:rsidR="002567CD" w:rsidRPr="002567CD">
        <w:t xml:space="preserve"> </w:t>
      </w:r>
      <w:r w:rsidR="002567CD">
        <w:t>Seos õppekava teemadega: soo, raba, allikalubi, allikad, taimed, loomad, kooslused, liigirikkus, pärandmaastikud, looduskaitse.</w:t>
      </w:r>
    </w:p>
    <w:p w:rsidR="002567CD" w:rsidRDefault="002567CD" w:rsidP="002567CD">
      <w:pPr>
        <w:pStyle w:val="Normaallaadveeb"/>
        <w:spacing w:after="0" w:line="240" w:lineRule="auto"/>
      </w:pPr>
    </w:p>
    <w:p w:rsidR="00D451A8" w:rsidRDefault="00D451A8" w:rsidP="00D451A8">
      <w:pPr>
        <w:rPr>
          <w:sz w:val="24"/>
          <w:szCs w:val="24"/>
          <w:u w:val="single"/>
        </w:rPr>
      </w:pPr>
      <w:r>
        <w:rPr>
          <w:sz w:val="24"/>
          <w:szCs w:val="24"/>
          <w:u w:val="single"/>
        </w:rPr>
        <w:t>Seos keskkonnateadlikkuse ja säästva arengu teemadega</w:t>
      </w:r>
    </w:p>
    <w:p w:rsidR="00D451A8" w:rsidRPr="00022D3B" w:rsidRDefault="00D451A8" w:rsidP="00D451A8">
      <w:pPr>
        <w:spacing w:after="0" w:line="240" w:lineRule="auto"/>
        <w:rPr>
          <w:rFonts w:ascii="Times New Roman" w:eastAsia="Times New Roman" w:hAnsi="Times New Roman" w:cs="Times New Roman"/>
          <w:sz w:val="24"/>
          <w:szCs w:val="24"/>
          <w:lang w:eastAsia="et-EE"/>
        </w:rPr>
      </w:pPr>
      <w:r>
        <w:rPr>
          <w:sz w:val="24"/>
          <w:szCs w:val="24"/>
        </w:rPr>
        <w:t xml:space="preserve"> Arendatakse säästvat suhtumist ümbritsevasse elukeskkonda.  </w:t>
      </w:r>
      <w:r w:rsidRPr="00022D3B">
        <w:rPr>
          <w:rFonts w:ascii="Times New Roman" w:eastAsia="Times New Roman" w:hAnsi="Times New Roman" w:cs="Times New Roman"/>
          <w:sz w:val="24"/>
          <w:szCs w:val="24"/>
          <w:lang w:eastAsia="et-EE"/>
        </w:rPr>
        <w:t>Õppeprogramm järgib säästva arengu hariduse põhimõtteid. Loodusvarade säästlik</w:t>
      </w:r>
      <w:r>
        <w:rPr>
          <w:rFonts w:ascii="Times New Roman" w:eastAsia="Times New Roman" w:hAnsi="Times New Roman" w:cs="Times New Roman"/>
          <w:sz w:val="24"/>
          <w:szCs w:val="24"/>
          <w:lang w:eastAsia="et-EE"/>
        </w:rPr>
        <w:t xml:space="preserve"> kasutamine</w:t>
      </w:r>
      <w:r w:rsidRPr="00022D3B">
        <w:rPr>
          <w:rFonts w:ascii="Times New Roman" w:eastAsia="Times New Roman" w:hAnsi="Times New Roman" w:cs="Times New Roman"/>
          <w:sz w:val="24"/>
          <w:szCs w:val="24"/>
          <w:lang w:eastAsia="et-EE"/>
        </w:rPr>
        <w:t xml:space="preserve"> </w:t>
      </w:r>
      <w:r w:rsidR="00381F09">
        <w:rPr>
          <w:rFonts w:ascii="Times New Roman" w:eastAsia="Times New Roman" w:hAnsi="Times New Roman" w:cs="Times New Roman"/>
          <w:sz w:val="24"/>
          <w:szCs w:val="24"/>
          <w:lang w:eastAsia="et-EE"/>
        </w:rPr>
        <w:t>soode kuivendamisel, turba freesimisel</w:t>
      </w:r>
      <w:r>
        <w:rPr>
          <w:rFonts w:ascii="Times New Roman" w:eastAsia="Times New Roman" w:hAnsi="Times New Roman" w:cs="Times New Roman"/>
          <w:sz w:val="24"/>
          <w:szCs w:val="24"/>
          <w:lang w:eastAsia="et-EE"/>
        </w:rPr>
        <w:t>.</w:t>
      </w:r>
      <w:r w:rsidR="00381F09">
        <w:rPr>
          <w:rFonts w:ascii="Times New Roman" w:eastAsia="Times New Roman" w:hAnsi="Times New Roman" w:cs="Times New Roman"/>
          <w:sz w:val="24"/>
          <w:szCs w:val="24"/>
          <w:lang w:eastAsia="et-EE"/>
        </w:rPr>
        <w:t xml:space="preserve"> Ini</w:t>
      </w:r>
      <w:r w:rsidR="00381F09" w:rsidRPr="00381F09">
        <w:rPr>
          <w:rFonts w:ascii="Times New Roman" w:eastAsia="Times New Roman" w:hAnsi="Times New Roman" w:cs="Times New Roman"/>
          <w:sz w:val="24"/>
          <w:szCs w:val="24"/>
          <w:lang w:eastAsia="et-EE"/>
        </w:rPr>
        <w:t>mtegevuse mõju märgaladele ja liigirikkuse säilitamine</w:t>
      </w:r>
      <w:r w:rsidR="00381F09">
        <w:rPr>
          <w:rFonts w:ascii="Times New Roman" w:eastAsia="Times New Roman" w:hAnsi="Times New Roman" w:cs="Times New Roman"/>
          <w:i/>
          <w:sz w:val="24"/>
          <w:szCs w:val="24"/>
          <w:lang w:eastAsia="et-EE"/>
        </w:rPr>
        <w:t>.</w:t>
      </w:r>
      <w:r>
        <w:rPr>
          <w:rFonts w:ascii="Times New Roman" w:eastAsia="Times New Roman" w:hAnsi="Times New Roman" w:cs="Times New Roman"/>
          <w:sz w:val="24"/>
          <w:szCs w:val="24"/>
          <w:lang w:eastAsia="et-EE"/>
        </w:rPr>
        <w:t xml:space="preserve"> </w:t>
      </w:r>
      <w:r w:rsidRPr="00022D3B">
        <w:rPr>
          <w:rFonts w:ascii="Times New Roman" w:eastAsia="Times New Roman" w:hAnsi="Times New Roman" w:cs="Times New Roman"/>
          <w:sz w:val="24"/>
          <w:szCs w:val="24"/>
          <w:lang w:eastAsia="et-EE"/>
        </w:rPr>
        <w:t xml:space="preserve">Aktiivõppe käigus on lastel võimalik ise uurida, määrata, otsida, teha järeldusi ja analüüsida. </w:t>
      </w:r>
    </w:p>
    <w:p w:rsidR="00D451A8" w:rsidRPr="00B73F1E" w:rsidRDefault="00D451A8" w:rsidP="00D451A8">
      <w:pPr>
        <w:spacing w:after="0" w:line="240" w:lineRule="auto"/>
        <w:rPr>
          <w:rFonts w:ascii="Times New Roman" w:eastAsia="Times New Roman" w:hAnsi="Times New Roman" w:cs="Times New Roman"/>
          <w:lang w:eastAsia="et-EE"/>
        </w:rPr>
      </w:pPr>
    </w:p>
    <w:p w:rsidR="00D451A8" w:rsidRDefault="00D451A8" w:rsidP="00D451A8">
      <w:pPr>
        <w:rPr>
          <w:sz w:val="24"/>
          <w:szCs w:val="24"/>
        </w:rPr>
      </w:pPr>
      <w:r>
        <w:rPr>
          <w:sz w:val="24"/>
          <w:szCs w:val="24"/>
          <w:u w:val="single"/>
        </w:rPr>
        <w:t>Sisu ja metoodika</w:t>
      </w:r>
    </w:p>
    <w:p w:rsidR="00D451A8" w:rsidRDefault="00D451A8" w:rsidP="00D451A8">
      <w:pPr>
        <w:rPr>
          <w:sz w:val="24"/>
          <w:szCs w:val="24"/>
        </w:rPr>
      </w:pPr>
      <w:r>
        <w:rPr>
          <w:sz w:val="24"/>
          <w:szCs w:val="24"/>
        </w:rPr>
        <w:t xml:space="preserve">Õppeprogramm </w:t>
      </w:r>
      <w:r w:rsidR="00381F09">
        <w:rPr>
          <w:sz w:val="24"/>
          <w:szCs w:val="24"/>
        </w:rPr>
        <w:t>algab  Palade Loodushariduse õppeklassis</w:t>
      </w:r>
      <w:r>
        <w:rPr>
          <w:sz w:val="24"/>
          <w:szCs w:val="24"/>
        </w:rPr>
        <w:t>.</w:t>
      </w:r>
    </w:p>
    <w:p w:rsidR="00D451A8" w:rsidRDefault="00D451A8" w:rsidP="00D451A8">
      <w:pPr>
        <w:pStyle w:val="Loendilik"/>
        <w:numPr>
          <w:ilvl w:val="0"/>
          <w:numId w:val="1"/>
        </w:numPr>
        <w:rPr>
          <w:sz w:val="24"/>
          <w:szCs w:val="24"/>
        </w:rPr>
      </w:pPr>
      <w:r>
        <w:rPr>
          <w:sz w:val="24"/>
          <w:szCs w:val="24"/>
        </w:rPr>
        <w:t xml:space="preserve">Sissejuhatus, tegevuste </w:t>
      </w:r>
      <w:r w:rsidRPr="002B006A">
        <w:rPr>
          <w:sz w:val="24"/>
          <w:szCs w:val="24"/>
        </w:rPr>
        <w:t xml:space="preserve">lühitutvustus, </w:t>
      </w:r>
      <w:r w:rsidR="00381F09">
        <w:rPr>
          <w:sz w:val="24"/>
          <w:szCs w:val="24"/>
        </w:rPr>
        <w:t xml:space="preserve">töölehtede </w:t>
      </w:r>
      <w:proofErr w:type="spellStart"/>
      <w:r w:rsidR="00381F09">
        <w:rPr>
          <w:sz w:val="24"/>
          <w:szCs w:val="24"/>
        </w:rPr>
        <w:t>tutvustamine,</w:t>
      </w:r>
      <w:r>
        <w:rPr>
          <w:sz w:val="24"/>
          <w:szCs w:val="24"/>
        </w:rPr>
        <w:t>va</w:t>
      </w:r>
      <w:r w:rsidR="00381F09">
        <w:rPr>
          <w:sz w:val="24"/>
          <w:szCs w:val="24"/>
        </w:rPr>
        <w:t>jadusel</w:t>
      </w:r>
      <w:proofErr w:type="spellEnd"/>
      <w:r w:rsidR="00381F09">
        <w:rPr>
          <w:sz w:val="24"/>
          <w:szCs w:val="24"/>
        </w:rPr>
        <w:t xml:space="preserve"> rühmade moodustamine, 15</w:t>
      </w:r>
      <w:r>
        <w:rPr>
          <w:sz w:val="24"/>
          <w:szCs w:val="24"/>
        </w:rPr>
        <w:t xml:space="preserve"> minutit</w:t>
      </w:r>
    </w:p>
    <w:p w:rsidR="00381F09" w:rsidRDefault="00381F09" w:rsidP="00D451A8">
      <w:pPr>
        <w:pStyle w:val="Loendilik"/>
        <w:numPr>
          <w:ilvl w:val="0"/>
          <w:numId w:val="1"/>
        </w:numPr>
        <w:rPr>
          <w:sz w:val="24"/>
          <w:szCs w:val="24"/>
        </w:rPr>
      </w:pPr>
      <w:r>
        <w:rPr>
          <w:sz w:val="24"/>
          <w:szCs w:val="24"/>
        </w:rPr>
        <w:t xml:space="preserve">Liigutakse </w:t>
      </w:r>
      <w:proofErr w:type="spellStart"/>
      <w:r>
        <w:rPr>
          <w:sz w:val="24"/>
          <w:szCs w:val="24"/>
        </w:rPr>
        <w:t>Kukka</w:t>
      </w:r>
      <w:proofErr w:type="spellEnd"/>
      <w:r>
        <w:rPr>
          <w:sz w:val="24"/>
          <w:szCs w:val="24"/>
        </w:rPr>
        <w:t xml:space="preserve"> allikasohu. Jalgsi minekuks kulub aega 15 minutit, bussiga 5 minutit.</w:t>
      </w:r>
    </w:p>
    <w:p w:rsidR="00D451A8" w:rsidRDefault="00D451A8" w:rsidP="00F913F3">
      <w:pPr>
        <w:pStyle w:val="Loendilik"/>
        <w:numPr>
          <w:ilvl w:val="0"/>
          <w:numId w:val="1"/>
        </w:numPr>
        <w:rPr>
          <w:sz w:val="24"/>
          <w:szCs w:val="24"/>
        </w:rPr>
      </w:pPr>
      <w:r>
        <w:rPr>
          <w:sz w:val="24"/>
          <w:szCs w:val="24"/>
        </w:rPr>
        <w:t>Algab retk ja</w:t>
      </w:r>
      <w:r w:rsidR="00434AFA">
        <w:rPr>
          <w:sz w:val="24"/>
          <w:szCs w:val="24"/>
        </w:rPr>
        <w:t xml:space="preserve"> </w:t>
      </w:r>
      <w:r w:rsidR="00F913F3">
        <w:rPr>
          <w:sz w:val="24"/>
          <w:szCs w:val="24"/>
        </w:rPr>
        <w:t xml:space="preserve"> loodusõpe </w:t>
      </w:r>
      <w:r>
        <w:rPr>
          <w:sz w:val="24"/>
          <w:szCs w:val="24"/>
        </w:rPr>
        <w:t xml:space="preserve"> metsarajal </w:t>
      </w:r>
      <w:r w:rsidR="00F913F3">
        <w:rPr>
          <w:sz w:val="24"/>
          <w:szCs w:val="24"/>
        </w:rPr>
        <w:t>ja allikasoos:</w:t>
      </w:r>
    </w:p>
    <w:p w:rsidR="00F913F3" w:rsidRDefault="00F913F3" w:rsidP="00F913F3">
      <w:pPr>
        <w:ind w:left="360"/>
        <w:rPr>
          <w:sz w:val="24"/>
          <w:szCs w:val="24"/>
        </w:rPr>
      </w:pPr>
      <w:r>
        <w:rPr>
          <w:sz w:val="24"/>
          <w:szCs w:val="24"/>
        </w:rPr>
        <w:t>Õpilased jaotatakse 5. rühma.</w:t>
      </w:r>
    </w:p>
    <w:p w:rsidR="00F913F3" w:rsidRPr="00F913F3" w:rsidRDefault="00F913F3" w:rsidP="00F913F3">
      <w:pPr>
        <w:pStyle w:val="Loendilik"/>
        <w:numPr>
          <w:ilvl w:val="0"/>
          <w:numId w:val="4"/>
        </w:numPr>
        <w:rPr>
          <w:sz w:val="24"/>
          <w:szCs w:val="24"/>
        </w:rPr>
      </w:pPr>
      <w:r w:rsidRPr="00F913F3">
        <w:rPr>
          <w:sz w:val="24"/>
          <w:szCs w:val="24"/>
        </w:rPr>
        <w:t xml:space="preserve">Tegevused algavad allikasoosse viival metsrajal </w:t>
      </w:r>
    </w:p>
    <w:p w:rsidR="00F913F3" w:rsidRDefault="00F913F3" w:rsidP="00F913F3">
      <w:pPr>
        <w:ind w:left="360"/>
        <w:rPr>
          <w:sz w:val="24"/>
          <w:szCs w:val="24"/>
        </w:rPr>
      </w:pPr>
      <w:r>
        <w:rPr>
          <w:sz w:val="24"/>
          <w:szCs w:val="24"/>
        </w:rPr>
        <w:t>Määratakse taimed, uuritakse lömade ja inimeste tegevusjälgi, 15 minutit</w:t>
      </w:r>
    </w:p>
    <w:p w:rsidR="00AD0C6A" w:rsidRPr="00AD0C6A" w:rsidRDefault="00AD0C6A" w:rsidP="00AD0C6A">
      <w:pPr>
        <w:pStyle w:val="Loendilik"/>
        <w:numPr>
          <w:ilvl w:val="0"/>
          <w:numId w:val="4"/>
        </w:numPr>
        <w:rPr>
          <w:sz w:val="24"/>
          <w:szCs w:val="24"/>
        </w:rPr>
      </w:pPr>
      <w:r>
        <w:rPr>
          <w:sz w:val="24"/>
          <w:szCs w:val="24"/>
        </w:rPr>
        <w:t>Kokkuvõ</w:t>
      </w:r>
      <w:r w:rsidRPr="00AD0C6A">
        <w:rPr>
          <w:sz w:val="24"/>
          <w:szCs w:val="24"/>
        </w:rPr>
        <w:t>te ja rühmade tähelepanekud loometsa taimestikust ja loomastikust,  10 minutit</w:t>
      </w:r>
    </w:p>
    <w:p w:rsidR="00D451A8" w:rsidRPr="00AD0C6A" w:rsidRDefault="00F913F3" w:rsidP="00AD0C6A">
      <w:pPr>
        <w:pStyle w:val="Loendilik"/>
        <w:numPr>
          <w:ilvl w:val="0"/>
          <w:numId w:val="4"/>
        </w:numPr>
        <w:rPr>
          <w:sz w:val="24"/>
          <w:szCs w:val="24"/>
        </w:rPr>
      </w:pPr>
      <w:r w:rsidRPr="00AD0C6A">
        <w:rPr>
          <w:sz w:val="24"/>
          <w:szCs w:val="24"/>
        </w:rPr>
        <w:t xml:space="preserve">Tegevused </w:t>
      </w:r>
      <w:proofErr w:type="spellStart"/>
      <w:r w:rsidR="00AD0C6A">
        <w:rPr>
          <w:sz w:val="24"/>
          <w:szCs w:val="24"/>
        </w:rPr>
        <w:t>Kukka</w:t>
      </w:r>
      <w:proofErr w:type="spellEnd"/>
      <w:r w:rsidR="00AD0C6A">
        <w:rPr>
          <w:sz w:val="24"/>
          <w:szCs w:val="24"/>
        </w:rPr>
        <w:t xml:space="preserve"> allikasoos, 35 minutit</w:t>
      </w:r>
    </w:p>
    <w:p w:rsidR="00F913F3" w:rsidRDefault="00F913F3" w:rsidP="00F913F3">
      <w:pPr>
        <w:ind w:left="360"/>
        <w:rPr>
          <w:sz w:val="24"/>
          <w:szCs w:val="24"/>
        </w:rPr>
      </w:pPr>
      <w:r>
        <w:rPr>
          <w:sz w:val="24"/>
          <w:szCs w:val="24"/>
        </w:rPr>
        <w:t>Sohu jõudes liigutakse üksteise jär</w:t>
      </w:r>
      <w:r w:rsidR="003508AE">
        <w:rPr>
          <w:sz w:val="24"/>
          <w:szCs w:val="24"/>
        </w:rPr>
        <w:t>el mööda loomarada, hoidutakse  liigsest tallamisest</w:t>
      </w:r>
      <w:r>
        <w:rPr>
          <w:sz w:val="24"/>
          <w:szCs w:val="24"/>
        </w:rPr>
        <w:t xml:space="preserve"> soo taimestikul.</w:t>
      </w:r>
    </w:p>
    <w:p w:rsidR="003508AE" w:rsidRPr="00AD0C6A" w:rsidRDefault="003508AE" w:rsidP="00AD0C6A">
      <w:pPr>
        <w:rPr>
          <w:sz w:val="24"/>
          <w:szCs w:val="24"/>
        </w:rPr>
      </w:pPr>
      <w:r w:rsidRPr="00AD0C6A">
        <w:rPr>
          <w:sz w:val="24"/>
          <w:szCs w:val="24"/>
        </w:rPr>
        <w:t>Praktilised te</w:t>
      </w:r>
      <w:r w:rsidR="00AD0C6A" w:rsidRPr="00AD0C6A">
        <w:rPr>
          <w:sz w:val="24"/>
          <w:szCs w:val="24"/>
        </w:rPr>
        <w:t>gevused soos: allikat</w:t>
      </w:r>
      <w:r w:rsidRPr="00AD0C6A">
        <w:rPr>
          <w:sz w:val="24"/>
          <w:szCs w:val="24"/>
        </w:rPr>
        <w:t>e ja allikalubja leidmine, vee temperatuuri mõõtmine, taimestiku määramine, loomastiku tegevusjälgede otsimine, selgrootute püüdmine (pärast kõik tegelased vette tagasi)</w:t>
      </w:r>
      <w:r w:rsidR="00AD0C6A" w:rsidRPr="00AD0C6A">
        <w:rPr>
          <w:sz w:val="24"/>
          <w:szCs w:val="24"/>
        </w:rPr>
        <w:t xml:space="preserve">, </w:t>
      </w:r>
      <w:proofErr w:type="spellStart"/>
      <w:r w:rsidR="00AD0C6A" w:rsidRPr="00AD0C6A">
        <w:rPr>
          <w:sz w:val="24"/>
          <w:szCs w:val="24"/>
        </w:rPr>
        <w:t>pH</w:t>
      </w:r>
      <w:proofErr w:type="spellEnd"/>
      <w:r w:rsidR="00AD0C6A" w:rsidRPr="00AD0C6A">
        <w:rPr>
          <w:sz w:val="24"/>
          <w:szCs w:val="24"/>
        </w:rPr>
        <w:t xml:space="preserve"> määramine, töölehtede täitmine</w:t>
      </w:r>
    </w:p>
    <w:p w:rsidR="00D451A8" w:rsidRDefault="00D451A8" w:rsidP="00D451A8">
      <w:pPr>
        <w:pStyle w:val="Loendilik"/>
        <w:numPr>
          <w:ilvl w:val="0"/>
          <w:numId w:val="2"/>
        </w:numPr>
        <w:rPr>
          <w:sz w:val="24"/>
          <w:szCs w:val="24"/>
        </w:rPr>
      </w:pPr>
      <w:r w:rsidRPr="0010480F">
        <w:rPr>
          <w:sz w:val="24"/>
          <w:szCs w:val="24"/>
        </w:rPr>
        <w:t>K</w:t>
      </w:r>
      <w:r w:rsidR="00AD0C6A">
        <w:rPr>
          <w:sz w:val="24"/>
          <w:szCs w:val="24"/>
        </w:rPr>
        <w:t>okkuvõte soos uuritud teemadest</w:t>
      </w:r>
      <w:r w:rsidRPr="0010480F">
        <w:rPr>
          <w:sz w:val="24"/>
          <w:szCs w:val="24"/>
        </w:rPr>
        <w:t xml:space="preserve"> </w:t>
      </w:r>
      <w:proofErr w:type="spellStart"/>
      <w:r w:rsidRPr="0010480F">
        <w:rPr>
          <w:sz w:val="24"/>
          <w:szCs w:val="24"/>
        </w:rPr>
        <w:t>teemadest</w:t>
      </w:r>
      <w:proofErr w:type="spellEnd"/>
      <w:r w:rsidRPr="0010480F">
        <w:rPr>
          <w:sz w:val="24"/>
          <w:szCs w:val="24"/>
        </w:rPr>
        <w:t>, 10 minutit</w:t>
      </w:r>
    </w:p>
    <w:p w:rsidR="00AD0C6A" w:rsidRPr="00AD0C6A" w:rsidRDefault="00AD0C6A" w:rsidP="00AD0C6A">
      <w:pPr>
        <w:pStyle w:val="Loendilik"/>
        <w:numPr>
          <w:ilvl w:val="0"/>
          <w:numId w:val="2"/>
        </w:numPr>
        <w:rPr>
          <w:sz w:val="24"/>
          <w:szCs w:val="24"/>
        </w:rPr>
      </w:pPr>
      <w:r w:rsidRPr="00AD0C6A">
        <w:rPr>
          <w:sz w:val="24"/>
          <w:szCs w:val="24"/>
        </w:rPr>
        <w:t>Liigutakse tagasi bussi juurde või looduskeskusesse</w:t>
      </w:r>
    </w:p>
    <w:p w:rsidR="00D451A8" w:rsidRPr="0010480F" w:rsidRDefault="00D451A8" w:rsidP="00D451A8">
      <w:pPr>
        <w:ind w:left="360"/>
        <w:rPr>
          <w:sz w:val="24"/>
          <w:szCs w:val="24"/>
        </w:rPr>
      </w:pPr>
    </w:p>
    <w:p w:rsidR="00D451A8" w:rsidRDefault="00D451A8" w:rsidP="00D451A8">
      <w:pPr>
        <w:rPr>
          <w:sz w:val="24"/>
          <w:szCs w:val="24"/>
        </w:rPr>
      </w:pPr>
      <w:r>
        <w:rPr>
          <w:sz w:val="24"/>
          <w:szCs w:val="24"/>
          <w:u w:val="single"/>
        </w:rPr>
        <w:t>Õpilaste turvalisuse</w:t>
      </w:r>
      <w:r>
        <w:rPr>
          <w:sz w:val="24"/>
          <w:szCs w:val="24"/>
        </w:rPr>
        <w:t xml:space="preserve"> tagab õppeprogrammi juhendaja. Õpperajal liigutakse koos juhendaja ja </w:t>
      </w:r>
      <w:proofErr w:type="spellStart"/>
      <w:r>
        <w:rPr>
          <w:sz w:val="24"/>
          <w:szCs w:val="24"/>
        </w:rPr>
        <w:t>kaasasoleva</w:t>
      </w:r>
      <w:proofErr w:type="spellEnd"/>
      <w:r>
        <w:rPr>
          <w:sz w:val="24"/>
          <w:szCs w:val="24"/>
        </w:rPr>
        <w:t xml:space="preserve"> õpetajaga. Õpilased on eelnevalt teadlikud sobivast riietusest ja jalanõudest.</w:t>
      </w:r>
    </w:p>
    <w:p w:rsidR="00AD0C6A" w:rsidRPr="00AD0C6A" w:rsidRDefault="00AD0C6A" w:rsidP="00D451A8">
      <w:pPr>
        <w:rPr>
          <w:b/>
          <w:sz w:val="24"/>
          <w:szCs w:val="24"/>
        </w:rPr>
      </w:pPr>
      <w:r w:rsidRPr="00AD0C6A">
        <w:rPr>
          <w:b/>
          <w:sz w:val="24"/>
          <w:szCs w:val="24"/>
        </w:rPr>
        <w:t xml:space="preserve">Ilma kummikuteta ei ole võimalik programmis osaleda! Soo pind on </w:t>
      </w:r>
      <w:proofErr w:type="spellStart"/>
      <w:r w:rsidRPr="00AD0C6A">
        <w:rPr>
          <w:b/>
          <w:sz w:val="24"/>
          <w:szCs w:val="24"/>
        </w:rPr>
        <w:t>õõtsikuline</w:t>
      </w:r>
      <w:proofErr w:type="spellEnd"/>
      <w:r w:rsidRPr="00AD0C6A">
        <w:rPr>
          <w:b/>
          <w:sz w:val="24"/>
          <w:szCs w:val="24"/>
        </w:rPr>
        <w:t xml:space="preserve"> ja õpilased peavad liikuma vastavalt juhendaja ja õpetaja soovitustele.</w:t>
      </w:r>
    </w:p>
    <w:p w:rsidR="00D451A8" w:rsidRDefault="00D451A8" w:rsidP="00D451A8">
      <w:pPr>
        <w:rPr>
          <w:sz w:val="24"/>
          <w:szCs w:val="24"/>
        </w:rPr>
      </w:pPr>
      <w:r>
        <w:rPr>
          <w:sz w:val="24"/>
          <w:szCs w:val="24"/>
          <w:u w:val="single"/>
        </w:rPr>
        <w:t>Õppeprogrammi juhendaja ootab koostööd kaasaoleva õpetajaga</w:t>
      </w:r>
      <w:r>
        <w:rPr>
          <w:sz w:val="24"/>
          <w:szCs w:val="24"/>
        </w:rPr>
        <w:t xml:space="preserve"> vajadusel rühmade moodustamisel, töökorra tagamisel ja juhendajaga suhtlemisel. Õpilastega </w:t>
      </w:r>
      <w:proofErr w:type="spellStart"/>
      <w:r>
        <w:rPr>
          <w:sz w:val="24"/>
          <w:szCs w:val="24"/>
        </w:rPr>
        <w:t>kaasasolev</w:t>
      </w:r>
      <w:proofErr w:type="spellEnd"/>
      <w:r>
        <w:rPr>
          <w:sz w:val="24"/>
          <w:szCs w:val="24"/>
        </w:rPr>
        <w:t xml:space="preserve"> õpetaja vastutab, et lastel oleks  sobiv riietus ja nad oleksid  teadlikud õppeprogrammi teemast ja toimumiskohast. Programmi juhendaja palub </w:t>
      </w:r>
      <w:proofErr w:type="spellStart"/>
      <w:r>
        <w:rPr>
          <w:sz w:val="24"/>
          <w:szCs w:val="24"/>
        </w:rPr>
        <w:t>kaasasoleva</w:t>
      </w:r>
      <w:proofErr w:type="spellEnd"/>
      <w:r>
        <w:rPr>
          <w:sz w:val="24"/>
          <w:szCs w:val="24"/>
        </w:rPr>
        <w:t xml:space="preserve"> õpetaja abi turvalisuse tagamisel praktiliste tööde toimumisel õues. </w:t>
      </w:r>
    </w:p>
    <w:p w:rsidR="00D451A8" w:rsidRPr="00C23E18" w:rsidRDefault="00D451A8" w:rsidP="00D451A8">
      <w:pPr>
        <w:rPr>
          <w:sz w:val="24"/>
          <w:szCs w:val="24"/>
          <w:u w:val="single"/>
        </w:rPr>
      </w:pPr>
      <w:r>
        <w:rPr>
          <w:sz w:val="24"/>
          <w:szCs w:val="24"/>
        </w:rPr>
        <w:t xml:space="preserve"> </w:t>
      </w:r>
      <w:r w:rsidRPr="00C23E18">
        <w:rPr>
          <w:sz w:val="24"/>
          <w:szCs w:val="24"/>
          <w:u w:val="single"/>
        </w:rPr>
        <w:t>Õpetaja kaudu ootab looduskeskus tagasisidet toimunud õppeprogrammile. Õpetaja saab hinnangu anda kas vestluse käigus või tagasisidelehega.</w:t>
      </w:r>
    </w:p>
    <w:p w:rsidR="00D451A8" w:rsidRDefault="00D451A8" w:rsidP="00D451A8">
      <w:pPr>
        <w:rPr>
          <w:sz w:val="24"/>
          <w:szCs w:val="24"/>
          <w:u w:val="single"/>
        </w:rPr>
      </w:pPr>
      <w:r>
        <w:rPr>
          <w:sz w:val="24"/>
          <w:szCs w:val="24"/>
          <w:u w:val="single"/>
        </w:rPr>
        <w:t>Juhendajad</w:t>
      </w:r>
    </w:p>
    <w:p w:rsidR="00D451A8" w:rsidRDefault="00D451A8" w:rsidP="00D451A8">
      <w:pPr>
        <w:rPr>
          <w:sz w:val="24"/>
          <w:szCs w:val="24"/>
        </w:rPr>
      </w:pPr>
      <w:r>
        <w:rPr>
          <w:sz w:val="24"/>
          <w:szCs w:val="24"/>
        </w:rPr>
        <w:t>Karin Poola</w:t>
      </w:r>
    </w:p>
    <w:p w:rsidR="00D451A8" w:rsidRDefault="00D451A8" w:rsidP="00D451A8">
      <w:pPr>
        <w:rPr>
          <w:sz w:val="24"/>
          <w:szCs w:val="24"/>
        </w:rPr>
      </w:pPr>
      <w:r>
        <w:rPr>
          <w:sz w:val="24"/>
          <w:szCs w:val="24"/>
        </w:rPr>
        <w:t xml:space="preserve">Palade Loodushariduskeskuse juhataja/bioloogiaõpetaja. </w:t>
      </w:r>
    </w:p>
    <w:p w:rsidR="00D451A8" w:rsidRDefault="00D451A8" w:rsidP="00D451A8">
      <w:pPr>
        <w:rPr>
          <w:sz w:val="24"/>
          <w:szCs w:val="24"/>
        </w:rPr>
      </w:pPr>
      <w:r>
        <w:rPr>
          <w:sz w:val="24"/>
          <w:szCs w:val="24"/>
        </w:rPr>
        <w:t>Haridus: Tartu Ülikool</w:t>
      </w:r>
    </w:p>
    <w:p w:rsidR="00D451A8" w:rsidRDefault="00D451A8" w:rsidP="00D451A8">
      <w:pPr>
        <w:rPr>
          <w:sz w:val="24"/>
          <w:szCs w:val="24"/>
        </w:rPr>
      </w:pPr>
      <w:r>
        <w:rPr>
          <w:sz w:val="24"/>
          <w:szCs w:val="24"/>
        </w:rPr>
        <w:t>Bioloogia- keemiaõpetaja, ökoloog.</w:t>
      </w:r>
    </w:p>
    <w:p w:rsidR="00D451A8" w:rsidRDefault="00D451A8" w:rsidP="00D451A8">
      <w:pPr>
        <w:rPr>
          <w:sz w:val="24"/>
          <w:szCs w:val="24"/>
        </w:rPr>
      </w:pPr>
      <w:r>
        <w:rPr>
          <w:sz w:val="24"/>
          <w:szCs w:val="24"/>
        </w:rPr>
        <w:t>Suuremate gruppide korral aitab programme läbi viia looduskeskuse töötaja kellel on oskused ja kogemused noortega töötamisel.</w:t>
      </w:r>
    </w:p>
    <w:p w:rsidR="00D451A8" w:rsidRDefault="00D451A8" w:rsidP="00D451A8">
      <w:pPr>
        <w:rPr>
          <w:sz w:val="24"/>
          <w:szCs w:val="24"/>
        </w:rPr>
      </w:pPr>
    </w:p>
    <w:p w:rsidR="00D451A8" w:rsidRDefault="00D451A8" w:rsidP="00D451A8">
      <w:pPr>
        <w:rPr>
          <w:sz w:val="24"/>
          <w:szCs w:val="24"/>
        </w:rPr>
      </w:pPr>
    </w:p>
    <w:p w:rsidR="00D451A8" w:rsidRDefault="00D451A8" w:rsidP="00D451A8">
      <w:pPr>
        <w:rPr>
          <w:sz w:val="24"/>
          <w:szCs w:val="24"/>
        </w:rPr>
      </w:pPr>
    </w:p>
    <w:p w:rsidR="00D451A8" w:rsidRDefault="00D451A8" w:rsidP="00D451A8">
      <w:pPr>
        <w:rPr>
          <w:sz w:val="24"/>
          <w:szCs w:val="24"/>
        </w:rPr>
      </w:pPr>
    </w:p>
    <w:p w:rsidR="00D451A8" w:rsidRDefault="00D451A8" w:rsidP="00D451A8">
      <w:pPr>
        <w:rPr>
          <w:sz w:val="24"/>
          <w:szCs w:val="24"/>
        </w:rPr>
      </w:pPr>
    </w:p>
    <w:p w:rsidR="00D451A8" w:rsidRDefault="00D451A8" w:rsidP="00D451A8">
      <w:pPr>
        <w:rPr>
          <w:sz w:val="24"/>
          <w:szCs w:val="24"/>
        </w:rPr>
      </w:pPr>
    </w:p>
    <w:p w:rsidR="00E16BF9" w:rsidRDefault="00E16BF9"/>
    <w:sectPr w:rsidR="00E16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4CF3"/>
    <w:multiLevelType w:val="hybridMultilevel"/>
    <w:tmpl w:val="01EE7EC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15:restartNumberingAfterBreak="0">
    <w:nsid w:val="133764CF"/>
    <w:multiLevelType w:val="hybridMultilevel"/>
    <w:tmpl w:val="FF283702"/>
    <w:lvl w:ilvl="0" w:tplc="04250001">
      <w:start w:val="1"/>
      <w:numFmt w:val="bullet"/>
      <w:lvlText w:val=""/>
      <w:lvlJc w:val="left"/>
      <w:pPr>
        <w:ind w:left="2344"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 w15:restartNumberingAfterBreak="0">
    <w:nsid w:val="2F1D2E82"/>
    <w:multiLevelType w:val="hybridMultilevel"/>
    <w:tmpl w:val="B2420E50"/>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6FF671F3"/>
    <w:multiLevelType w:val="hybridMultilevel"/>
    <w:tmpl w:val="DA826C3E"/>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A8"/>
    <w:rsid w:val="002567CD"/>
    <w:rsid w:val="0026137D"/>
    <w:rsid w:val="003508AE"/>
    <w:rsid w:val="00381F09"/>
    <w:rsid w:val="00434AFA"/>
    <w:rsid w:val="006A23DC"/>
    <w:rsid w:val="00AD0C6A"/>
    <w:rsid w:val="00CB291B"/>
    <w:rsid w:val="00CD21DC"/>
    <w:rsid w:val="00D451A8"/>
    <w:rsid w:val="00E16BF9"/>
    <w:rsid w:val="00F913F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B00F"/>
  <w15:chartTrackingRefBased/>
  <w15:docId w15:val="{CC0465EB-CFA2-4B82-A71F-4898B14B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451A8"/>
    <w:pPr>
      <w:spacing w:line="254"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451A8"/>
    <w:pPr>
      <w:ind w:left="720"/>
      <w:contextualSpacing/>
    </w:pPr>
  </w:style>
  <w:style w:type="paragraph" w:styleId="Normaallaadveeb">
    <w:name w:val="Normal (Web)"/>
    <w:basedOn w:val="Normaallaad"/>
    <w:uiPriority w:val="99"/>
    <w:semiHidden/>
    <w:unhideWhenUsed/>
    <w:rsid w:val="002567CD"/>
    <w:pPr>
      <w:spacing w:before="100" w:beforeAutospacing="1" w:after="142" w:line="276"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705</Words>
  <Characters>4091</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Pühalepa Vallavalitsus</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plhk</dc:creator>
  <cp:keywords/>
  <dc:description/>
  <cp:lastModifiedBy>plhk</cp:lastModifiedBy>
  <cp:revision>8</cp:revision>
  <dcterms:created xsi:type="dcterms:W3CDTF">2021-01-22T10:13:00Z</dcterms:created>
  <dcterms:modified xsi:type="dcterms:W3CDTF">2021-02-16T11:49:00Z</dcterms:modified>
</cp:coreProperties>
</file>